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D" w:rsidRDefault="003E4E11" w:rsidP="00F67E18">
      <w:pPr>
        <w:ind w:firstLine="567"/>
        <w:rPr>
          <w:b/>
          <w:color w:val="008000"/>
          <w:sz w:val="32"/>
        </w:rPr>
      </w:pPr>
      <w:r w:rsidRPr="003E4E11">
        <w:rPr>
          <w:b/>
          <w:color w:val="008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129pt" fillcolor="blue">
            <v:shadow color="#868686"/>
            <v:textpath style="font-family:&quot;Arial Black&quot;;v-text-kern:t" trim="t" fitpath="t" string="Дидактическая игра"/>
          </v:shape>
        </w:pict>
      </w:r>
    </w:p>
    <w:p w:rsidR="00F67E18" w:rsidRDefault="00F67E18" w:rsidP="00F67E18">
      <w:pPr>
        <w:ind w:left="567" w:hanging="567"/>
        <w:rPr>
          <w:b/>
          <w:color w:val="008000"/>
          <w:sz w:val="32"/>
        </w:rPr>
      </w:pPr>
      <w:r>
        <w:rPr>
          <w:b/>
          <w:color w:val="008000"/>
          <w:sz w:val="32"/>
        </w:rPr>
        <w:t xml:space="preserve">          </w:t>
      </w:r>
      <w:r w:rsidR="003E4E11" w:rsidRPr="003E4E11">
        <w:rPr>
          <w:b/>
          <w:color w:val="008000"/>
          <w:sz w:val="32"/>
        </w:rPr>
        <w:pict>
          <v:shape id="_x0000_i1026" type="#_x0000_t136" style="width:399.75pt;height:69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Кто где живет?&quot;"/>
          </v:shape>
        </w:pict>
      </w:r>
    </w:p>
    <w:p w:rsidR="00F67E18" w:rsidRDefault="00F67E18" w:rsidP="00F67E18">
      <w:pPr>
        <w:ind w:left="567" w:hanging="567"/>
        <w:rPr>
          <w:b/>
          <w:color w:val="008000"/>
          <w:sz w:val="32"/>
        </w:rPr>
      </w:pPr>
    </w:p>
    <w:p w:rsidR="00F67E18" w:rsidRDefault="00DC54F4" w:rsidP="00DC54F4">
      <w:pPr>
        <w:ind w:left="567" w:hanging="567"/>
        <w:jc w:val="center"/>
        <w:rPr>
          <w:b/>
          <w:color w:val="008000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4527550" cy="2781300"/>
            <wp:effectExtent l="38100" t="0" r="25400" b="838200"/>
            <wp:docPr id="5" name="Рисунок 14" descr="C:\Users\admin\AppData\Local\Microsoft\Windows\Temporary Internet Files\Content.Word\20170209_161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Word\20170209_1617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781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13C1D" w:rsidRPr="00F67E18" w:rsidRDefault="00F67E18" w:rsidP="00F67E18">
      <w:pPr>
        <w:ind w:left="567" w:hanging="567"/>
        <w:jc w:val="center"/>
        <w:rPr>
          <w:b/>
          <w:color w:val="C00000"/>
          <w:sz w:val="36"/>
        </w:rPr>
      </w:pPr>
      <w:r w:rsidRPr="00F67E18">
        <w:rPr>
          <w:b/>
          <w:color w:val="0000FF"/>
          <w:sz w:val="32"/>
        </w:rPr>
        <w:t xml:space="preserve">Подготовила: воспитатель МКДОУ"Детский сад имени                                         </w:t>
      </w:r>
      <w:proofErr w:type="spellStart"/>
      <w:r w:rsidRPr="00F67E18">
        <w:rPr>
          <w:b/>
          <w:color w:val="0000FF"/>
          <w:sz w:val="32"/>
        </w:rPr>
        <w:t>Гаджи</w:t>
      </w:r>
      <w:proofErr w:type="spellEnd"/>
      <w:r w:rsidRPr="00F67E18">
        <w:rPr>
          <w:b/>
          <w:color w:val="0000FF"/>
          <w:sz w:val="32"/>
        </w:rPr>
        <w:t xml:space="preserve"> </w:t>
      </w:r>
      <w:proofErr w:type="spellStart"/>
      <w:r w:rsidRPr="00F67E18">
        <w:rPr>
          <w:b/>
          <w:color w:val="0000FF"/>
          <w:sz w:val="32"/>
        </w:rPr>
        <w:t>Махачева</w:t>
      </w:r>
      <w:proofErr w:type="spellEnd"/>
      <w:r w:rsidRPr="00F67E18">
        <w:rPr>
          <w:b/>
          <w:color w:val="0000FF"/>
          <w:sz w:val="32"/>
        </w:rPr>
        <w:t xml:space="preserve">" </w:t>
      </w:r>
      <w:proofErr w:type="spellStart"/>
      <w:r w:rsidRPr="00F67E18">
        <w:rPr>
          <w:b/>
          <w:color w:val="0000FF"/>
          <w:sz w:val="32"/>
        </w:rPr>
        <w:t>с.Буртунай</w:t>
      </w:r>
      <w:proofErr w:type="spellEnd"/>
      <w:r w:rsidRPr="00F67E18">
        <w:rPr>
          <w:b/>
          <w:color w:val="0000FF"/>
          <w:sz w:val="32"/>
        </w:rPr>
        <w:t xml:space="preserve">                                                                         </w:t>
      </w:r>
      <w:r w:rsidRPr="00F67E18">
        <w:rPr>
          <w:b/>
          <w:color w:val="C00000"/>
          <w:sz w:val="36"/>
        </w:rPr>
        <w:t xml:space="preserve">Гамзатова </w:t>
      </w:r>
      <w:proofErr w:type="spellStart"/>
      <w:r w:rsidRPr="00F67E18">
        <w:rPr>
          <w:b/>
          <w:color w:val="C00000"/>
          <w:sz w:val="36"/>
        </w:rPr>
        <w:t>Анисат</w:t>
      </w:r>
      <w:proofErr w:type="spellEnd"/>
      <w:r w:rsidRPr="00F67E18">
        <w:rPr>
          <w:b/>
          <w:color w:val="C00000"/>
          <w:sz w:val="36"/>
        </w:rPr>
        <w:t xml:space="preserve"> Б.</w:t>
      </w:r>
    </w:p>
    <w:p w:rsidR="00F67E18" w:rsidRDefault="00F67E18" w:rsidP="00F67E18">
      <w:pPr>
        <w:jc w:val="center"/>
        <w:rPr>
          <w:b/>
          <w:color w:val="008000"/>
          <w:sz w:val="32"/>
        </w:rPr>
      </w:pPr>
    </w:p>
    <w:p w:rsidR="00F67E18" w:rsidRDefault="00F67E18" w:rsidP="00DC54F4">
      <w:pPr>
        <w:ind w:left="284"/>
        <w:jc w:val="center"/>
        <w:rPr>
          <w:b/>
          <w:color w:val="008000"/>
          <w:sz w:val="32"/>
        </w:rPr>
      </w:pPr>
    </w:p>
    <w:p w:rsidR="00DD7A43" w:rsidRPr="00F67E18" w:rsidRDefault="00413C1D" w:rsidP="00DC54F4">
      <w:pPr>
        <w:jc w:val="center"/>
        <w:rPr>
          <w:b/>
          <w:color w:val="C00000"/>
          <w:sz w:val="32"/>
        </w:rPr>
      </w:pPr>
      <w:r w:rsidRPr="00F67E18">
        <w:rPr>
          <w:b/>
          <w:color w:val="C00000"/>
          <w:sz w:val="32"/>
        </w:rPr>
        <w:t>Дидактическая игра "Кто где живет?"</w:t>
      </w:r>
    </w:p>
    <w:p w:rsidR="00413C1D" w:rsidRDefault="00413C1D" w:rsidP="00DC54F4">
      <w:pPr>
        <w:jc w:val="center"/>
        <w:rPr>
          <w:b/>
          <w:color w:val="943634" w:themeColor="accent2" w:themeShade="BF"/>
          <w:sz w:val="28"/>
        </w:rPr>
      </w:pPr>
    </w:p>
    <w:p w:rsidR="00413C1D" w:rsidRPr="00413C1D" w:rsidRDefault="00413C1D" w:rsidP="00DC54F4">
      <w:pPr>
        <w:jc w:val="center"/>
        <w:rPr>
          <w:sz w:val="28"/>
        </w:rPr>
      </w:pPr>
      <w:r w:rsidRPr="00413C1D">
        <w:rPr>
          <w:b/>
          <w:color w:val="943634" w:themeColor="accent2" w:themeShade="BF"/>
          <w:sz w:val="28"/>
        </w:rPr>
        <w:t>Дидактические задачи:</w:t>
      </w:r>
      <w:r w:rsidRPr="00413C1D">
        <w:rPr>
          <w:sz w:val="28"/>
        </w:rPr>
        <w:t xml:space="preserve"> уточнение, расширение и систематизация </w:t>
      </w:r>
      <w:r w:rsidR="00F67E18">
        <w:rPr>
          <w:sz w:val="28"/>
        </w:rPr>
        <w:t xml:space="preserve">                                      </w:t>
      </w:r>
      <w:r w:rsidRPr="00413C1D">
        <w:rPr>
          <w:sz w:val="28"/>
        </w:rPr>
        <w:t>представлений о жилище различных животных, выявление взаимосвязи между внешним видом, образом жизни животного и особенностями его "домика"</w:t>
      </w:r>
      <w:r w:rsidR="00F67E18">
        <w:rPr>
          <w:sz w:val="28"/>
        </w:rPr>
        <w:t xml:space="preserve">                               </w:t>
      </w:r>
      <w:r w:rsidRPr="00413C1D">
        <w:rPr>
          <w:sz w:val="28"/>
        </w:rPr>
        <w:t xml:space="preserve"> (гнездо, нора, берлога ,муравейник, улей и т. д.).</w:t>
      </w:r>
    </w:p>
    <w:p w:rsidR="00413C1D" w:rsidRDefault="00413C1D" w:rsidP="00DC54F4">
      <w:pPr>
        <w:jc w:val="center"/>
        <w:rPr>
          <w:sz w:val="28"/>
        </w:rPr>
      </w:pPr>
    </w:p>
    <w:p w:rsidR="00F67E18" w:rsidRDefault="00413C1D" w:rsidP="00DC54F4">
      <w:pPr>
        <w:jc w:val="center"/>
        <w:rPr>
          <w:sz w:val="28"/>
        </w:rPr>
      </w:pPr>
      <w:r w:rsidRPr="00413C1D">
        <w:rPr>
          <w:b/>
          <w:color w:val="943634" w:themeColor="accent2" w:themeShade="BF"/>
          <w:sz w:val="28"/>
        </w:rPr>
        <w:t>Игровая задача:</w:t>
      </w:r>
      <w:r w:rsidRPr="00413C1D">
        <w:rPr>
          <w:sz w:val="28"/>
        </w:rPr>
        <w:t xml:space="preserve"> поиск "домика" для каждого животного.                                                                                                 Беседа о значении жилища в жизни животных; выводят детенышей, спят, </w:t>
      </w:r>
      <w:r w:rsidR="00F67E18">
        <w:rPr>
          <w:sz w:val="28"/>
        </w:rPr>
        <w:t xml:space="preserve"> </w:t>
      </w:r>
      <w:r w:rsidRPr="00413C1D">
        <w:rPr>
          <w:sz w:val="28"/>
        </w:rPr>
        <w:t>скрываются от врагов или непогоды.</w:t>
      </w:r>
    </w:p>
    <w:p w:rsidR="00F67E18" w:rsidRPr="00F67E18" w:rsidRDefault="00F67E18" w:rsidP="00F67E18">
      <w:pPr>
        <w:rPr>
          <w:sz w:val="28"/>
        </w:rPr>
      </w:pPr>
    </w:p>
    <w:p w:rsidR="00F67E18" w:rsidRDefault="00F67E18" w:rsidP="00F67E18">
      <w:pPr>
        <w:rPr>
          <w:sz w:val="28"/>
        </w:rPr>
      </w:pPr>
    </w:p>
    <w:p w:rsidR="00413C1D" w:rsidRPr="00F67E18" w:rsidRDefault="001F0ABD" w:rsidP="00DC54F4">
      <w:pPr>
        <w:tabs>
          <w:tab w:val="left" w:pos="2910"/>
        </w:tabs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629150" cy="2786063"/>
            <wp:effectExtent l="152400" t="133350" r="133350" b="90487"/>
            <wp:docPr id="6" name="Рисунок 6" descr="C:\Users\admin\AppData\Local\Microsoft\Windows\Temporary Internet Files\Content.Word\20170209_16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Word\20170209_1616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107" cy="278844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413C1D" w:rsidRPr="00F67E18" w:rsidSect="00F67E18">
      <w:pgSz w:w="11906" w:h="16838"/>
      <w:pgMar w:top="1134" w:right="566" w:bottom="1134" w:left="993" w:header="708" w:footer="708" w:gutter="0"/>
      <w:pgBorders w:offsetFrom="page">
        <w:top w:val="vine" w:sz="24" w:space="24" w:color="006600"/>
        <w:left w:val="vine" w:sz="24" w:space="24" w:color="006600"/>
        <w:bottom w:val="vine" w:sz="24" w:space="24" w:color="006600"/>
        <w:right w:val="vine" w:sz="24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3C1D"/>
    <w:rsid w:val="001F0ABD"/>
    <w:rsid w:val="003E4E11"/>
    <w:rsid w:val="00413C1D"/>
    <w:rsid w:val="00DC54F4"/>
    <w:rsid w:val="00DD7A43"/>
    <w:rsid w:val="00F6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14EB-173E-42A3-B71A-0AEF5DB6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2017-02-04T18:12:00Z</dcterms:created>
  <dcterms:modified xsi:type="dcterms:W3CDTF">2018-02-17T10:25:00Z</dcterms:modified>
</cp:coreProperties>
</file>