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1B" w:rsidRPr="00D2620A" w:rsidRDefault="00246A1B">
      <w:pPr>
        <w:rPr>
          <w:b/>
          <w:sz w:val="28"/>
        </w:rPr>
      </w:pPr>
    </w:p>
    <w:p w:rsidR="00AF08B8" w:rsidRPr="00D2620A" w:rsidRDefault="00AF08B8">
      <w:pPr>
        <w:rPr>
          <w:b/>
          <w:sz w:val="32"/>
        </w:rPr>
      </w:pPr>
    </w:p>
    <w:p w:rsidR="00216151" w:rsidRPr="00147979" w:rsidRDefault="00216151">
      <w:pPr>
        <w:rPr>
          <w:b/>
          <w:i/>
          <w:color w:val="1F497D" w:themeColor="text2"/>
          <w:sz w:val="32"/>
        </w:rPr>
      </w:pPr>
      <w:r w:rsidRPr="00147979">
        <w:rPr>
          <w:b/>
          <w:i/>
          <w:color w:val="1F497D" w:themeColor="text2"/>
          <w:sz w:val="32"/>
        </w:rPr>
        <w:t xml:space="preserve">                  </w:t>
      </w:r>
      <w:r w:rsidR="00AF08B8" w:rsidRPr="00147979">
        <w:rPr>
          <w:b/>
          <w:i/>
          <w:color w:val="1F497D" w:themeColor="text2"/>
          <w:sz w:val="32"/>
        </w:rPr>
        <w:t xml:space="preserve">  Тестирование  родителей</w:t>
      </w:r>
    </w:p>
    <w:p w:rsidR="00AF08B8" w:rsidRPr="00147979" w:rsidRDefault="00216151">
      <w:pPr>
        <w:rPr>
          <w:b/>
          <w:i/>
          <w:color w:val="1F497D" w:themeColor="text2"/>
          <w:sz w:val="28"/>
        </w:rPr>
      </w:pPr>
      <w:r w:rsidRPr="00147979">
        <w:rPr>
          <w:b/>
          <w:i/>
          <w:color w:val="1F497D" w:themeColor="text2"/>
          <w:sz w:val="32"/>
        </w:rPr>
        <w:t xml:space="preserve">         </w:t>
      </w:r>
      <w:r w:rsidR="00AF08B8" w:rsidRPr="00147979">
        <w:rPr>
          <w:b/>
          <w:i/>
          <w:color w:val="1F497D" w:themeColor="text2"/>
          <w:sz w:val="32"/>
        </w:rPr>
        <w:t xml:space="preserve">  «Мой  стиль   воспитания  ребенка  в  семье»</w:t>
      </w:r>
    </w:p>
    <w:p w:rsidR="00AF08B8" w:rsidRPr="00D2620A" w:rsidRDefault="00AF08B8">
      <w:pPr>
        <w:rPr>
          <w:b/>
          <w:sz w:val="28"/>
        </w:rPr>
      </w:pPr>
    </w:p>
    <w:p w:rsidR="00AF08B8" w:rsidRPr="00147979" w:rsidRDefault="00AF08B8" w:rsidP="00AF08B8">
      <w:pPr>
        <w:pStyle w:val="a6"/>
        <w:numPr>
          <w:ilvl w:val="0"/>
          <w:numId w:val="1"/>
        </w:numPr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Ребенок  капризничает  за  столом,  </w:t>
      </w:r>
      <w:proofErr w:type="gramStart"/>
      <w:r w:rsidRPr="00147979">
        <w:rPr>
          <w:b/>
          <w:i/>
          <w:color w:val="C00000"/>
          <w:sz w:val="28"/>
        </w:rPr>
        <w:t>отказывается</w:t>
      </w:r>
      <w:proofErr w:type="gramEnd"/>
      <w:r w:rsidRPr="00147979">
        <w:rPr>
          <w:b/>
          <w:i/>
          <w:color w:val="C00000"/>
          <w:sz w:val="28"/>
        </w:rPr>
        <w:t xml:space="preserve">   есть  то,  что  всегда  ел.  Вы:</w:t>
      </w:r>
    </w:p>
    <w:p w:rsidR="00AF08B8" w:rsidRPr="00147979" w:rsidRDefault="00AF08B8" w:rsidP="00AF08B8">
      <w:pPr>
        <w:pStyle w:val="a6"/>
        <w:ind w:left="133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А) дадите  ребенку  другое  блюдо;</w:t>
      </w:r>
    </w:p>
    <w:p w:rsidR="00AF08B8" w:rsidRPr="00147979" w:rsidRDefault="00AF08B8" w:rsidP="00AF08B8">
      <w:pPr>
        <w:pStyle w:val="a6"/>
        <w:ind w:left="133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Б</w:t>
      </w:r>
      <w:r w:rsidR="00B70BD3" w:rsidRPr="00147979">
        <w:rPr>
          <w:b/>
          <w:i/>
          <w:color w:val="C00000"/>
          <w:sz w:val="28"/>
        </w:rPr>
        <w:t xml:space="preserve">) </w:t>
      </w:r>
      <w:r w:rsidRPr="00147979">
        <w:rPr>
          <w:b/>
          <w:i/>
          <w:color w:val="C00000"/>
          <w:sz w:val="28"/>
        </w:rPr>
        <w:t>разрешите  выйти  из-за  стола;</w:t>
      </w:r>
    </w:p>
    <w:p w:rsidR="002055D0" w:rsidRPr="00147979" w:rsidRDefault="00AF08B8" w:rsidP="002055D0">
      <w:pPr>
        <w:pStyle w:val="a6"/>
        <w:ind w:left="133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В) не  выпустите  до  тех  пор,  пока  все  не  съесть.</w:t>
      </w:r>
    </w:p>
    <w:p w:rsidR="00AF08B8" w:rsidRPr="00147979" w:rsidRDefault="00AF08B8" w:rsidP="002055D0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2.Ребенок,  вернувшись с прогулки,  расплакался,  что  потерял  в</w:t>
      </w:r>
      <w:r w:rsidR="004A3181" w:rsidRPr="00147979">
        <w:rPr>
          <w:b/>
          <w:i/>
          <w:color w:val="C00000"/>
          <w:sz w:val="28"/>
        </w:rPr>
        <w:t>о  дворе  любимую   игрушку. Вы</w:t>
      </w:r>
    </w:p>
    <w:p w:rsidR="00AF08B8" w:rsidRPr="00147979" w:rsidRDefault="00AF08B8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А</w:t>
      </w:r>
      <w:r w:rsidR="00B70BD3" w:rsidRPr="00147979">
        <w:rPr>
          <w:b/>
          <w:i/>
          <w:color w:val="C00000"/>
          <w:sz w:val="28"/>
        </w:rPr>
        <w:t>)  идете  и ищете  игрушку  ребенка;</w:t>
      </w:r>
    </w:p>
    <w:p w:rsidR="00B70BD3" w:rsidRPr="00147979" w:rsidRDefault="00B70BD3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Б)  погрустите  вместе  с ребенком  об  утрате;</w:t>
      </w:r>
    </w:p>
    <w:p w:rsidR="002055D0" w:rsidRPr="00147979" w:rsidRDefault="00B70BD3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В)   успокоите  ребенка;</w:t>
      </w:r>
    </w:p>
    <w:p w:rsidR="00B70BD3" w:rsidRPr="00147979" w:rsidRDefault="00B70BD3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3.Ваш  ребенок  смотрит  телевизор,  не  выполнив  домашнее   задание. Вы:</w:t>
      </w:r>
    </w:p>
    <w:p w:rsidR="00B70BD3" w:rsidRPr="00147979" w:rsidRDefault="00B70BD3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А)  без  слов  выключите  телевизор;</w:t>
      </w:r>
    </w:p>
    <w:p w:rsidR="00B70BD3" w:rsidRPr="00147979" w:rsidRDefault="00B70BD3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Б)  спросите,  что  необходимо  ребенку,  чтобы  делать  задание;</w:t>
      </w:r>
    </w:p>
    <w:p w:rsidR="00B70BD3" w:rsidRPr="00147979" w:rsidRDefault="00B70BD3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В)  пристыдите  ребенка  за  несобранность;</w:t>
      </w:r>
    </w:p>
    <w:p w:rsidR="004A3181" w:rsidRPr="00147979" w:rsidRDefault="004A3181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4.Ваш  ребенок  оставил  игрушки  на  полу, не  пожелав  их  убрать.  Вы:</w:t>
      </w:r>
    </w:p>
    <w:p w:rsidR="004A3181" w:rsidRPr="00147979" w:rsidRDefault="004A3181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А)  уберете  часть  игрушек в недоступное  для  ребенка  место,  пусть  поскучает  без  них;</w:t>
      </w:r>
    </w:p>
    <w:p w:rsidR="004A3181" w:rsidRPr="00147979" w:rsidRDefault="004A3181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Б)</w:t>
      </w:r>
      <w:r w:rsidR="002055D0" w:rsidRPr="00147979">
        <w:rPr>
          <w:b/>
          <w:i/>
          <w:color w:val="C00000"/>
          <w:sz w:val="28"/>
        </w:rPr>
        <w:t xml:space="preserve"> </w:t>
      </w:r>
      <w:r w:rsidRPr="00147979">
        <w:rPr>
          <w:b/>
          <w:i/>
          <w:color w:val="C00000"/>
          <w:sz w:val="28"/>
        </w:rPr>
        <w:t xml:space="preserve">предложите  свою  помощь  в  уборке; </w:t>
      </w:r>
    </w:p>
    <w:p w:rsidR="004A3181" w:rsidRPr="00147979" w:rsidRDefault="004A3181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В)</w:t>
      </w:r>
      <w:r w:rsidR="002055D0" w:rsidRPr="00147979">
        <w:rPr>
          <w:b/>
          <w:i/>
          <w:color w:val="C00000"/>
          <w:sz w:val="28"/>
        </w:rPr>
        <w:t xml:space="preserve"> </w:t>
      </w:r>
      <w:r w:rsidRPr="00147979">
        <w:rPr>
          <w:b/>
          <w:i/>
          <w:color w:val="C00000"/>
          <w:sz w:val="28"/>
        </w:rPr>
        <w:t>накажете  его  лишением  игрушек;</w:t>
      </w:r>
    </w:p>
    <w:p w:rsidR="00D2620A" w:rsidRPr="00147979" w:rsidRDefault="004A3181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5. </w:t>
      </w:r>
      <w:r w:rsidR="00D2620A" w:rsidRPr="00147979">
        <w:rPr>
          <w:b/>
          <w:i/>
          <w:color w:val="C00000"/>
          <w:sz w:val="28"/>
        </w:rPr>
        <w:t>Если  в  детстве  воспитывать  ребенка  в  строгой  дисциплине,  это  разовьет  у  него сильный  характер:</w:t>
      </w:r>
    </w:p>
    <w:p w:rsidR="00D2620A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А)  да;</w:t>
      </w:r>
    </w:p>
    <w:p w:rsidR="00216151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Б)  нет;</w:t>
      </w:r>
    </w:p>
    <w:p w:rsidR="00D2620A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6.Вы  стараетесь    выполнить  все  желания  ребенка:</w:t>
      </w:r>
    </w:p>
    <w:p w:rsidR="00D2620A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А)  да;</w:t>
      </w:r>
    </w:p>
    <w:p w:rsidR="00D2620A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Б)  нет,  мой  ребенок  часто  капризничает;</w:t>
      </w:r>
    </w:p>
    <w:p w:rsidR="002055D0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В)</w:t>
      </w:r>
      <w:r w:rsidR="002055D0" w:rsidRPr="00147979">
        <w:rPr>
          <w:b/>
          <w:i/>
          <w:color w:val="C00000"/>
          <w:sz w:val="28"/>
        </w:rPr>
        <w:t xml:space="preserve">  </w:t>
      </w:r>
      <w:r w:rsidRPr="00147979">
        <w:rPr>
          <w:b/>
          <w:i/>
          <w:color w:val="C00000"/>
          <w:sz w:val="28"/>
        </w:rPr>
        <w:t>нет,  ребенок  должен  с  детства  знать,  что в  жизни  не  все  выполнимо;</w:t>
      </w:r>
      <w:r w:rsidR="002055D0" w:rsidRPr="00147979">
        <w:rPr>
          <w:b/>
          <w:i/>
          <w:color w:val="C00000"/>
          <w:sz w:val="28"/>
        </w:rPr>
        <w:t xml:space="preserve">       </w:t>
      </w:r>
    </w:p>
    <w:p w:rsidR="00D2620A" w:rsidRPr="00147979" w:rsidRDefault="00D2620A" w:rsidP="002055D0">
      <w:pPr>
        <w:ind w:left="0" w:hanging="142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>7.Если у  вас  проблемы  с  ребенком,  кто  их  решает:</w:t>
      </w:r>
    </w:p>
    <w:p w:rsidR="00D2620A" w:rsidRPr="00147979" w:rsidRDefault="00D2620A" w:rsidP="00AF08B8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А)  мать;</w:t>
      </w:r>
    </w:p>
    <w:p w:rsidR="00D2620A" w:rsidRPr="00147979" w:rsidRDefault="00D2620A" w:rsidP="00D2620A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Б)  отец;</w:t>
      </w:r>
    </w:p>
    <w:p w:rsidR="00D2620A" w:rsidRPr="00147979" w:rsidRDefault="00D2620A" w:rsidP="00D2620A">
      <w:pPr>
        <w:ind w:left="0"/>
        <w:rPr>
          <w:b/>
          <w:i/>
          <w:color w:val="C00000"/>
          <w:sz w:val="28"/>
        </w:rPr>
      </w:pPr>
      <w:r w:rsidRPr="00147979">
        <w:rPr>
          <w:b/>
          <w:i/>
          <w:color w:val="C00000"/>
          <w:sz w:val="28"/>
        </w:rPr>
        <w:t xml:space="preserve">   В)  совместно;</w:t>
      </w:r>
    </w:p>
    <w:p w:rsidR="004A3181" w:rsidRDefault="004A3181" w:rsidP="00AF08B8">
      <w:pPr>
        <w:ind w:left="0"/>
      </w:pPr>
    </w:p>
    <w:sectPr w:rsidR="004A3181" w:rsidSect="0024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6860"/>
    <w:multiLevelType w:val="hybridMultilevel"/>
    <w:tmpl w:val="E8C44880"/>
    <w:lvl w:ilvl="0" w:tplc="2326AB2A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AF08B8"/>
    <w:rsid w:val="000C7AC3"/>
    <w:rsid w:val="00147979"/>
    <w:rsid w:val="002055D0"/>
    <w:rsid w:val="0021518B"/>
    <w:rsid w:val="00216151"/>
    <w:rsid w:val="00246A1B"/>
    <w:rsid w:val="004644DC"/>
    <w:rsid w:val="00492B23"/>
    <w:rsid w:val="004A3181"/>
    <w:rsid w:val="006D5F5A"/>
    <w:rsid w:val="00AF08B8"/>
    <w:rsid w:val="00B70BD3"/>
    <w:rsid w:val="00D2620A"/>
    <w:rsid w:val="00EA7AA6"/>
    <w:rsid w:val="00F7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-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08"/>
  </w:style>
  <w:style w:type="paragraph" w:styleId="1">
    <w:name w:val="heading 1"/>
    <w:basedOn w:val="a"/>
    <w:next w:val="a"/>
    <w:link w:val="10"/>
    <w:uiPriority w:val="9"/>
    <w:qFormat/>
    <w:rsid w:val="00F74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4F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4F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74F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4F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74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4F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F74F08"/>
    <w:pPr>
      <w:spacing w:line="240" w:lineRule="auto"/>
    </w:pPr>
  </w:style>
  <w:style w:type="paragraph" w:styleId="a6">
    <w:name w:val="List Paragraph"/>
    <w:basedOn w:val="a"/>
    <w:uiPriority w:val="34"/>
    <w:qFormat/>
    <w:rsid w:val="00AF0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4</cp:revision>
  <cp:lastPrinted>2013-12-23T08:01:00Z</cp:lastPrinted>
  <dcterms:created xsi:type="dcterms:W3CDTF">2013-12-23T06:48:00Z</dcterms:created>
  <dcterms:modified xsi:type="dcterms:W3CDTF">2018-06-02T06:40:00Z</dcterms:modified>
</cp:coreProperties>
</file>