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МКДОУ </w:t>
      </w:r>
    </w:p>
    <w:p w:rsid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«Детский сад имени Г. </w:t>
      </w:r>
      <w:proofErr w:type="spellStart"/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Махачева</w:t>
      </w:r>
      <w:proofErr w:type="spellEnd"/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>»</w:t>
      </w:r>
    </w:p>
    <w:p w:rsid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</w:t>
      </w:r>
    </w:p>
    <w:p w:rsid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37759" w:rsidRP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44"/>
          <w:szCs w:val="36"/>
        </w:rPr>
      </w:pPr>
      <w:r w:rsidRPr="00737759">
        <w:rPr>
          <w:rFonts w:ascii="Times New Roman" w:hAnsi="Times New Roman" w:cs="Times New Roman"/>
          <w:b/>
          <w:color w:val="1F497D" w:themeColor="text2"/>
          <w:sz w:val="44"/>
          <w:szCs w:val="36"/>
        </w:rPr>
        <w:t>Родительское собрание</w:t>
      </w:r>
    </w:p>
    <w:p w:rsidR="00737759" w:rsidRP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FF0000"/>
          <w:sz w:val="52"/>
          <w:szCs w:val="36"/>
        </w:rPr>
      </w:pPr>
      <w:r w:rsidRPr="00737759">
        <w:rPr>
          <w:rFonts w:ascii="Times New Roman" w:hAnsi="Times New Roman" w:cs="Times New Roman"/>
          <w:b/>
          <w:color w:val="FF0000"/>
          <w:sz w:val="52"/>
          <w:szCs w:val="36"/>
        </w:rPr>
        <w:t xml:space="preserve">«Возрастные особенности развития детей 5-6 лет» </w:t>
      </w:r>
    </w:p>
    <w:p w:rsidR="00737759" w:rsidRP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FF0000"/>
          <w:sz w:val="48"/>
          <w:szCs w:val="36"/>
        </w:rPr>
      </w:pPr>
      <w:r w:rsidRPr="00737759">
        <w:rPr>
          <w:rFonts w:ascii="Times New Roman" w:hAnsi="Times New Roman" w:cs="Times New Roman"/>
          <w:b/>
          <w:color w:val="FF0000"/>
          <w:sz w:val="48"/>
          <w:szCs w:val="36"/>
        </w:rPr>
        <w:t>(старшая группа)</w:t>
      </w:r>
    </w:p>
    <w:p w:rsidR="00737759" w:rsidRP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48"/>
          <w:szCs w:val="36"/>
        </w:rPr>
      </w:pPr>
    </w:p>
    <w:p w:rsid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37759" w:rsidRDefault="00737759" w:rsidP="00796E0C">
      <w:pPr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96E0C" w:rsidRDefault="00796E0C" w:rsidP="00796E0C">
      <w:pPr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737759" w:rsidRDefault="00737759" w:rsidP="00737759">
      <w:pPr>
        <w:ind w:firstLine="567"/>
        <w:jc w:val="right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Провели: Юнусова М.С.          </w:t>
      </w:r>
    </w:p>
    <w:p w:rsid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Газиева</w:t>
      </w:r>
      <w:proofErr w:type="spellEnd"/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А.Г.</w:t>
      </w:r>
    </w:p>
    <w:p w:rsidR="00737759" w:rsidRDefault="006A1E26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rFonts w:ascii="Times New Roman" w:hAnsi="Times New Roman" w:cs="Times New Roman"/>
          <w:b/>
          <w:color w:val="1F497D" w:themeColor="text2"/>
          <w:sz w:val="36"/>
          <w:szCs w:val="36"/>
        </w:rPr>
        <w:t>2017</w:t>
      </w:r>
      <w:r w:rsidR="00737759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г.</w:t>
      </w:r>
    </w:p>
    <w:p w:rsid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:rsidR="0086150E" w:rsidRPr="00737759" w:rsidRDefault="0086150E" w:rsidP="00737759">
      <w:pPr>
        <w:ind w:firstLine="567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737759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Родительское собрание</w:t>
      </w:r>
    </w:p>
    <w:p w:rsidR="00737759" w:rsidRPr="00737759" w:rsidRDefault="00737759" w:rsidP="00737759">
      <w:pPr>
        <w:ind w:firstLine="567"/>
        <w:jc w:val="center"/>
        <w:rPr>
          <w:rFonts w:ascii="Times New Roman" w:hAnsi="Times New Roman" w:cs="Times New Roman"/>
          <w:b/>
          <w:color w:val="FF0000"/>
          <w:sz w:val="40"/>
          <w:szCs w:val="36"/>
        </w:rPr>
      </w:pPr>
      <w:r w:rsidRPr="00737759">
        <w:rPr>
          <w:rFonts w:ascii="Times New Roman" w:hAnsi="Times New Roman" w:cs="Times New Roman"/>
          <w:b/>
          <w:color w:val="FF0000"/>
          <w:sz w:val="40"/>
          <w:szCs w:val="36"/>
        </w:rPr>
        <w:t>«</w:t>
      </w:r>
      <w:r w:rsidR="0086150E" w:rsidRPr="00737759">
        <w:rPr>
          <w:rFonts w:ascii="Times New Roman" w:hAnsi="Times New Roman" w:cs="Times New Roman"/>
          <w:b/>
          <w:color w:val="FF0000"/>
          <w:sz w:val="40"/>
          <w:szCs w:val="36"/>
        </w:rPr>
        <w:t>Возрастные особенности развития детей 5-6 лет</w:t>
      </w:r>
      <w:r w:rsidRPr="00737759">
        <w:rPr>
          <w:rFonts w:ascii="Times New Roman" w:hAnsi="Times New Roman" w:cs="Times New Roman"/>
          <w:b/>
          <w:color w:val="FF0000"/>
          <w:sz w:val="40"/>
          <w:szCs w:val="36"/>
        </w:rPr>
        <w:t>»</w:t>
      </w:r>
      <w:r w:rsidR="0086150E" w:rsidRPr="00737759">
        <w:rPr>
          <w:rFonts w:ascii="Times New Roman" w:hAnsi="Times New Roman" w:cs="Times New Roman"/>
          <w:b/>
          <w:color w:val="FF0000"/>
          <w:sz w:val="40"/>
          <w:szCs w:val="36"/>
        </w:rPr>
        <w:t xml:space="preserve"> </w:t>
      </w:r>
    </w:p>
    <w:p w:rsidR="0086150E" w:rsidRPr="00737759" w:rsidRDefault="0086150E" w:rsidP="00737759">
      <w:pPr>
        <w:ind w:firstLine="567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737759">
        <w:rPr>
          <w:rFonts w:ascii="Times New Roman" w:hAnsi="Times New Roman" w:cs="Times New Roman"/>
          <w:b/>
          <w:color w:val="FF0000"/>
          <w:sz w:val="36"/>
          <w:szCs w:val="36"/>
        </w:rPr>
        <w:t>(старшая группа)</w:t>
      </w:r>
    </w:p>
    <w:p w:rsidR="002C55FA" w:rsidRPr="002C55FA" w:rsidRDefault="0086150E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5F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C55FA" w:rsidRPr="002C55FA">
        <w:rPr>
          <w:rFonts w:ascii="Times New Roman" w:hAnsi="Times New Roman" w:cs="Times New Roman"/>
          <w:b/>
          <w:sz w:val="28"/>
          <w:szCs w:val="28"/>
        </w:rPr>
        <w:t>Задачи:</w:t>
      </w:r>
      <w:r w:rsidR="002C55FA" w:rsidRPr="002C55FA">
        <w:rPr>
          <w:rFonts w:ascii="Times New Roman" w:hAnsi="Times New Roman" w:cs="Times New Roman"/>
          <w:sz w:val="28"/>
          <w:szCs w:val="28"/>
        </w:rPr>
        <w:t xml:space="preserve"> рассмотреть возрастные и индив</w:t>
      </w:r>
      <w:r w:rsidR="002C55FA">
        <w:rPr>
          <w:rFonts w:ascii="Times New Roman" w:hAnsi="Times New Roman" w:cs="Times New Roman"/>
          <w:sz w:val="28"/>
          <w:szCs w:val="28"/>
        </w:rPr>
        <w:t>идуальные особенности детей 5-6</w:t>
      </w:r>
      <w:r w:rsidR="002C55FA" w:rsidRPr="002C55FA">
        <w:rPr>
          <w:rFonts w:ascii="Times New Roman" w:hAnsi="Times New Roman" w:cs="Times New Roman"/>
          <w:sz w:val="28"/>
          <w:szCs w:val="28"/>
        </w:rPr>
        <w:t>лет; познакомить родителей с особенностями образовательной работы, задачами дошкольного учреждения на новый учебный год.</w:t>
      </w:r>
    </w:p>
    <w:p w:rsidR="002C55FA" w:rsidRDefault="002C55FA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55FA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2C55FA">
        <w:rPr>
          <w:rFonts w:ascii="Times New Roman" w:hAnsi="Times New Roman" w:cs="Times New Roman"/>
          <w:sz w:val="28"/>
          <w:szCs w:val="28"/>
        </w:rPr>
        <w:t xml:space="preserve"> презентация</w:t>
      </w:r>
    </w:p>
    <w:p w:rsidR="0086150E" w:rsidRDefault="0086150E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F2EBB">
        <w:rPr>
          <w:rFonts w:ascii="Times New Roman" w:hAnsi="Times New Roman" w:cs="Times New Roman"/>
          <w:sz w:val="28"/>
          <w:szCs w:val="28"/>
        </w:rPr>
        <w:t>Каждый ребёнок развивается по-своему, у каждого свой собственн</w:t>
      </w:r>
      <w:r>
        <w:rPr>
          <w:rFonts w:ascii="Times New Roman" w:hAnsi="Times New Roman" w:cs="Times New Roman"/>
          <w:sz w:val="28"/>
          <w:szCs w:val="28"/>
        </w:rPr>
        <w:t xml:space="preserve">ый путь и темп развития.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2EBB">
        <w:rPr>
          <w:rFonts w:ascii="Times New Roman" w:hAnsi="Times New Roman" w:cs="Times New Roman"/>
          <w:sz w:val="28"/>
          <w:szCs w:val="28"/>
        </w:rPr>
        <w:t>же есть нечто общее, что позволяет охарактеризовать детей, - это возрастные особенности.</w:t>
      </w:r>
    </w:p>
    <w:p w:rsidR="0086150E" w:rsidRPr="00FF2EBB" w:rsidRDefault="0086150E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150E">
        <w:rPr>
          <w:rFonts w:ascii="Times New Roman" w:hAnsi="Times New Roman" w:cs="Times New Roman"/>
          <w:sz w:val="28"/>
          <w:szCs w:val="28"/>
        </w:rPr>
        <w:t>Будет учебная деятельность радостной для ребенка или, наоборот, омрачится неудачами, во многом зависит от нас, взрослых, ибо познавательный интерес у ребенка должен быть сформирован в дошкольные годы.</w:t>
      </w:r>
    </w:p>
    <w:p w:rsidR="0086150E" w:rsidRDefault="0086150E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F2EBB">
        <w:rPr>
          <w:rFonts w:ascii="Times New Roman" w:hAnsi="Times New Roman" w:cs="Times New Roman"/>
          <w:sz w:val="28"/>
          <w:szCs w:val="28"/>
        </w:rPr>
        <w:t>Вашему вниманию предлагается общий возрастной портрет р</w:t>
      </w:r>
      <w:r>
        <w:rPr>
          <w:rFonts w:ascii="Times New Roman" w:hAnsi="Times New Roman" w:cs="Times New Roman"/>
          <w:sz w:val="28"/>
          <w:szCs w:val="28"/>
        </w:rPr>
        <w:t xml:space="preserve">ебёнка 5-6 лет, с показателями </w:t>
      </w:r>
      <w:r w:rsidRPr="00FF2EBB">
        <w:rPr>
          <w:rFonts w:ascii="Times New Roman" w:hAnsi="Times New Roman" w:cs="Times New Roman"/>
          <w:sz w:val="28"/>
          <w:szCs w:val="28"/>
        </w:rPr>
        <w:t>разных сторон его развития.</w:t>
      </w:r>
    </w:p>
    <w:p w:rsidR="0086150E" w:rsidRDefault="0086150E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Возраст 5 - 6 лет –  это старший дошкольный возраст. Он является  очень важным возрастом в развитии познавательной сферы ребенка,  интеллектуальной </w:t>
      </w:r>
      <w:r w:rsidRPr="0086150E">
        <w:rPr>
          <w:rFonts w:ascii="Times New Roman" w:hAnsi="Times New Roman" w:cs="Times New Roman"/>
          <w:sz w:val="28"/>
          <w:szCs w:val="28"/>
        </w:rPr>
        <w:t xml:space="preserve"> и личностной.</w:t>
      </w:r>
    </w:p>
    <w:p w:rsidR="0086150E" w:rsidRDefault="0086150E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150E">
        <w:rPr>
          <w:rFonts w:ascii="Times New Roman" w:hAnsi="Times New Roman" w:cs="Times New Roman"/>
          <w:sz w:val="28"/>
          <w:szCs w:val="28"/>
        </w:rPr>
        <w:t>В 5-6 лет ребенок как губка впитывает всю познавательную информацию. Научно доказано, что ребенок в этом возрасте запоминае</w:t>
      </w:r>
      <w:r>
        <w:rPr>
          <w:rFonts w:ascii="Times New Roman" w:hAnsi="Times New Roman" w:cs="Times New Roman"/>
          <w:sz w:val="28"/>
          <w:szCs w:val="28"/>
        </w:rPr>
        <w:t xml:space="preserve">т столько материала, сколько он не запомнит потом </w:t>
      </w:r>
      <w:r w:rsidRPr="0086150E">
        <w:rPr>
          <w:rFonts w:ascii="Times New Roman" w:hAnsi="Times New Roman" w:cs="Times New Roman"/>
          <w:sz w:val="28"/>
          <w:szCs w:val="28"/>
        </w:rPr>
        <w:t>никогда в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150E">
        <w:rPr>
          <w:rFonts w:ascii="Times New Roman" w:hAnsi="Times New Roman" w:cs="Times New Roman"/>
          <w:sz w:val="28"/>
          <w:szCs w:val="28"/>
        </w:rPr>
        <w:t>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</w:p>
    <w:p w:rsidR="0086150E" w:rsidRDefault="0086150E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6150E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тот период называют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т.е. наиболее благоприятным </w:t>
      </w:r>
      <w:r w:rsidRPr="0086150E">
        <w:rPr>
          <w:rFonts w:ascii="Times New Roman" w:hAnsi="Times New Roman" w:cs="Times New Roman"/>
          <w:sz w:val="28"/>
          <w:szCs w:val="28"/>
        </w:rPr>
        <w:t>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:rsidR="0086150E" w:rsidRDefault="0086150E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6150E">
        <w:rPr>
          <w:rFonts w:ascii="Times New Roman" w:hAnsi="Times New Roman" w:cs="Times New Roman"/>
          <w:sz w:val="28"/>
          <w:szCs w:val="28"/>
        </w:rPr>
        <w:t>Хорошо</w:t>
      </w:r>
      <w:r>
        <w:rPr>
          <w:rFonts w:ascii="Times New Roman" w:hAnsi="Times New Roman" w:cs="Times New Roman"/>
          <w:sz w:val="28"/>
          <w:szCs w:val="28"/>
        </w:rPr>
        <w:t xml:space="preserve"> в этом возрасте </w:t>
      </w:r>
      <w:r w:rsidRPr="0086150E">
        <w:rPr>
          <w:rFonts w:ascii="Times New Roman" w:hAnsi="Times New Roman" w:cs="Times New Roman"/>
          <w:sz w:val="28"/>
          <w:szCs w:val="28"/>
        </w:rPr>
        <w:t xml:space="preserve"> играть</w:t>
      </w:r>
      <w:r>
        <w:rPr>
          <w:rFonts w:ascii="Times New Roman" w:hAnsi="Times New Roman" w:cs="Times New Roman"/>
          <w:sz w:val="28"/>
          <w:szCs w:val="28"/>
        </w:rPr>
        <w:t xml:space="preserve"> с ребенком </w:t>
      </w:r>
      <w:r w:rsidRPr="0086150E">
        <w:rPr>
          <w:rFonts w:ascii="Times New Roman" w:hAnsi="Times New Roman" w:cs="Times New Roman"/>
          <w:sz w:val="28"/>
          <w:szCs w:val="28"/>
        </w:rPr>
        <w:t xml:space="preserve"> в </w:t>
      </w:r>
      <w:r w:rsidRPr="00F16996">
        <w:rPr>
          <w:rFonts w:ascii="Times New Roman" w:hAnsi="Times New Roman" w:cs="Times New Roman"/>
          <w:b/>
          <w:sz w:val="28"/>
          <w:szCs w:val="28"/>
        </w:rPr>
        <w:t>словесные игры</w:t>
      </w:r>
      <w:r w:rsidRPr="0086150E">
        <w:rPr>
          <w:rFonts w:ascii="Times New Roman" w:hAnsi="Times New Roman" w:cs="Times New Roman"/>
          <w:sz w:val="28"/>
          <w:szCs w:val="28"/>
        </w:rPr>
        <w:t xml:space="preserve">, так как ребенок уже использует в своей речи синонимы, антонимы, различает гласные и согласные, может определить количество слогов в словах, место звука в слове (начало, середина, конец слова). </w:t>
      </w:r>
      <w:r>
        <w:rPr>
          <w:rFonts w:ascii="Times New Roman" w:hAnsi="Times New Roman" w:cs="Times New Roman"/>
          <w:sz w:val="28"/>
          <w:szCs w:val="28"/>
        </w:rPr>
        <w:t>Ниже предложены некоторые из таких игр.</w:t>
      </w:r>
    </w:p>
    <w:p w:rsidR="00737759" w:rsidRDefault="00737759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759" w:rsidRPr="0086150E" w:rsidRDefault="00737759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6996" w:rsidRDefault="00F16996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16996">
        <w:rPr>
          <w:rFonts w:ascii="Times New Roman" w:hAnsi="Times New Roman" w:cs="Times New Roman"/>
          <w:b/>
          <w:sz w:val="28"/>
          <w:szCs w:val="28"/>
        </w:rPr>
        <w:t>Конструктор</w:t>
      </w:r>
      <w:r w:rsidRPr="00F16996">
        <w:rPr>
          <w:rFonts w:ascii="Times New Roman" w:hAnsi="Times New Roman" w:cs="Times New Roman"/>
          <w:sz w:val="28"/>
          <w:szCs w:val="28"/>
        </w:rPr>
        <w:t xml:space="preserve"> хорошо развивает логическое мышление. Здесь важным моментом является складывание по схеме – образцу, начиная с простых узоров. Кубики, различные головоломки, мозаику необходимо выкладывать по картинке, ориентируясь на цвет, форму, величину.</w:t>
      </w:r>
    </w:p>
    <w:p w:rsidR="00F16996" w:rsidRPr="00F16996" w:rsidRDefault="00F16996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16996">
        <w:rPr>
          <w:rFonts w:ascii="Times New Roman" w:hAnsi="Times New Roman" w:cs="Times New Roman"/>
          <w:sz w:val="28"/>
          <w:szCs w:val="28"/>
        </w:rPr>
        <w:t xml:space="preserve">Развивают все анализаторы – зрительные, логические, словесные – различные </w:t>
      </w:r>
      <w:r w:rsidRPr="00F16996">
        <w:rPr>
          <w:rFonts w:ascii="Times New Roman" w:hAnsi="Times New Roman" w:cs="Times New Roman"/>
          <w:b/>
          <w:sz w:val="28"/>
          <w:szCs w:val="28"/>
        </w:rPr>
        <w:t>логические таблицы.</w:t>
      </w:r>
      <w:r w:rsidRPr="00F169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6996" w:rsidRPr="00F16996" w:rsidRDefault="00F16996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6996">
        <w:rPr>
          <w:rFonts w:ascii="Times New Roman" w:hAnsi="Times New Roman" w:cs="Times New Roman"/>
          <w:sz w:val="28"/>
          <w:szCs w:val="28"/>
        </w:rPr>
        <w:t>Например, игра «Четвертый лишний» – на картинках изображены различные предметы. Из ч</w:t>
      </w:r>
      <w:r>
        <w:rPr>
          <w:rFonts w:ascii="Times New Roman" w:hAnsi="Times New Roman" w:cs="Times New Roman"/>
          <w:sz w:val="28"/>
          <w:szCs w:val="28"/>
        </w:rPr>
        <w:t xml:space="preserve">етырех предметов один – лишний. </w:t>
      </w:r>
      <w:r w:rsidRPr="00F16996">
        <w:rPr>
          <w:rFonts w:ascii="Times New Roman" w:hAnsi="Times New Roman" w:cs="Times New Roman"/>
          <w:sz w:val="28"/>
          <w:szCs w:val="28"/>
        </w:rPr>
        <w:t>Ребенок должен подумать</w:t>
      </w:r>
    </w:p>
    <w:p w:rsidR="00F16996" w:rsidRDefault="00F16996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выбрать этот лишний предмет и сказать, </w:t>
      </w:r>
      <w:r w:rsidRPr="00F16996">
        <w:rPr>
          <w:rFonts w:ascii="Times New Roman" w:hAnsi="Times New Roman" w:cs="Times New Roman"/>
          <w:sz w:val="28"/>
          <w:szCs w:val="28"/>
        </w:rPr>
        <w:t>почему он лишний.</w:t>
      </w:r>
    </w:p>
    <w:p w:rsidR="00F16996" w:rsidRPr="00F16996" w:rsidRDefault="00F16996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72FBE">
        <w:rPr>
          <w:rFonts w:ascii="Times New Roman" w:hAnsi="Times New Roman" w:cs="Times New Roman"/>
          <w:b/>
          <w:sz w:val="28"/>
          <w:szCs w:val="28"/>
        </w:rPr>
        <w:t>«Разложи по порядку».</w:t>
      </w:r>
      <w:r w:rsidRPr="00F16996">
        <w:rPr>
          <w:rFonts w:ascii="Times New Roman" w:hAnsi="Times New Roman" w:cs="Times New Roman"/>
          <w:sz w:val="28"/>
          <w:szCs w:val="28"/>
        </w:rPr>
        <w:t xml:space="preserve"> Предлагается ряд иллюстраций, связанных одной темой, но разложенных неверно. Ребе</w:t>
      </w:r>
      <w:r>
        <w:rPr>
          <w:rFonts w:ascii="Times New Roman" w:hAnsi="Times New Roman" w:cs="Times New Roman"/>
          <w:sz w:val="28"/>
          <w:szCs w:val="28"/>
        </w:rPr>
        <w:t xml:space="preserve">нок должен определить, какая из иллюстраций изображает </w:t>
      </w:r>
      <w:r w:rsidRPr="00F16996">
        <w:rPr>
          <w:rFonts w:ascii="Times New Roman" w:hAnsi="Times New Roman" w:cs="Times New Roman"/>
          <w:sz w:val="28"/>
          <w:szCs w:val="28"/>
        </w:rPr>
        <w:t>произошедшее р</w:t>
      </w:r>
      <w:r>
        <w:rPr>
          <w:rFonts w:ascii="Times New Roman" w:hAnsi="Times New Roman" w:cs="Times New Roman"/>
          <w:sz w:val="28"/>
          <w:szCs w:val="28"/>
        </w:rPr>
        <w:t xml:space="preserve">аньше или позже </w:t>
      </w:r>
      <w:r w:rsidRPr="00F1699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то есть разложить по порядку. Здесь ребенок должен увидеть </w:t>
      </w:r>
      <w:r w:rsidRPr="00F16996">
        <w:rPr>
          <w:rFonts w:ascii="Times New Roman" w:hAnsi="Times New Roman" w:cs="Times New Roman"/>
          <w:sz w:val="28"/>
          <w:szCs w:val="28"/>
        </w:rPr>
        <w:t xml:space="preserve">последовательность, </w:t>
      </w:r>
    </w:p>
    <w:p w:rsidR="00F16996" w:rsidRDefault="00F16996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проследить логическую </w:t>
      </w:r>
      <w:r w:rsidRPr="00F16996">
        <w:rPr>
          <w:rFonts w:ascii="Times New Roman" w:hAnsi="Times New Roman" w:cs="Times New Roman"/>
          <w:sz w:val="28"/>
          <w:szCs w:val="28"/>
        </w:rPr>
        <w:t>закономерность и обосновать.</w:t>
      </w:r>
    </w:p>
    <w:p w:rsidR="00F16996" w:rsidRDefault="00F16996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16996">
        <w:rPr>
          <w:rFonts w:ascii="Times New Roman" w:hAnsi="Times New Roman" w:cs="Times New Roman"/>
          <w:sz w:val="28"/>
          <w:szCs w:val="28"/>
        </w:rPr>
        <w:t xml:space="preserve">В пятилетнем возрасте активно развиваются познавательная и интеллектуальная сферы. И чем лучше </w:t>
      </w:r>
      <w:proofErr w:type="gramStart"/>
      <w:r w:rsidRPr="00F16996">
        <w:rPr>
          <w:rFonts w:ascii="Times New Roman" w:hAnsi="Times New Roman" w:cs="Times New Roman"/>
          <w:sz w:val="28"/>
          <w:szCs w:val="28"/>
        </w:rPr>
        <w:t>развиты</w:t>
      </w:r>
      <w:proofErr w:type="gramEnd"/>
      <w:r w:rsidRPr="00F16996">
        <w:rPr>
          <w:rFonts w:ascii="Times New Roman" w:hAnsi="Times New Roman" w:cs="Times New Roman"/>
          <w:sz w:val="28"/>
          <w:szCs w:val="28"/>
        </w:rPr>
        <w:t xml:space="preserve"> внимание, восприятие, мышление, память, воображение, тем лучше и быстрее развивается ребенок, тем лучше он готов к школе.</w:t>
      </w:r>
    </w:p>
    <w:p w:rsidR="00737759" w:rsidRDefault="00737759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tabs>
          <w:tab w:val="left" w:pos="6630"/>
        </w:tabs>
        <w:spacing w:line="360" w:lineRule="auto"/>
        <w:ind w:right="-8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tabs>
          <w:tab w:val="left" w:pos="6630"/>
        </w:tabs>
        <w:spacing w:line="360" w:lineRule="auto"/>
        <w:ind w:right="-8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tabs>
          <w:tab w:val="left" w:pos="6630"/>
        </w:tabs>
        <w:spacing w:line="360" w:lineRule="auto"/>
        <w:ind w:right="-8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tabs>
          <w:tab w:val="left" w:pos="6630"/>
        </w:tabs>
        <w:spacing w:line="360" w:lineRule="auto"/>
        <w:ind w:right="-8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tabs>
          <w:tab w:val="left" w:pos="6630"/>
        </w:tabs>
        <w:spacing w:line="360" w:lineRule="auto"/>
        <w:ind w:right="-8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tabs>
          <w:tab w:val="left" w:pos="6630"/>
        </w:tabs>
        <w:spacing w:line="360" w:lineRule="auto"/>
        <w:ind w:right="-8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tabs>
          <w:tab w:val="left" w:pos="6630"/>
        </w:tabs>
        <w:spacing w:line="360" w:lineRule="auto"/>
        <w:ind w:right="-8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tabs>
          <w:tab w:val="left" w:pos="6630"/>
        </w:tabs>
        <w:spacing w:line="360" w:lineRule="auto"/>
        <w:ind w:right="-8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7759" w:rsidRPr="008C2501" w:rsidRDefault="00737759" w:rsidP="00737759">
      <w:pPr>
        <w:tabs>
          <w:tab w:val="left" w:pos="6630"/>
        </w:tabs>
        <w:spacing w:line="360" w:lineRule="auto"/>
        <w:ind w:right="-81" w:firstLine="567"/>
        <w:jc w:val="center"/>
        <w:rPr>
          <w:rFonts w:ascii="Times New Roman" w:hAnsi="Times New Roman"/>
          <w:color w:val="000000" w:themeColor="text1"/>
          <w:sz w:val="40"/>
          <w:szCs w:val="40"/>
        </w:rPr>
      </w:pPr>
      <w:r w:rsidRPr="008C2501">
        <w:rPr>
          <w:rFonts w:ascii="Times New Roman" w:hAnsi="Times New Roman"/>
          <w:b/>
          <w:color w:val="000000" w:themeColor="text1"/>
          <w:sz w:val="40"/>
          <w:szCs w:val="40"/>
        </w:rPr>
        <w:t>Анкета для родителей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С каким настроением Ваша дочь (сын) идёт в детский сад?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 радостным;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иногда не хочет;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часто отказывается;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капризничает;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свой вариант (написать).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В чём Вы видите причину нежелания ребёнка идти в детский сад?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трудности в отношениях с педагогом;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трудности в отношениях со сверстниками;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привязанность к матери;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позднее засыпание вечером;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свой вариант.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Как складываются у Вашей дочери (сына) взаимоотношения 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со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взрослыми?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i/>
          <w:color w:val="000000" w:themeColor="text1"/>
          <w:sz w:val="28"/>
          <w:szCs w:val="28"/>
        </w:rPr>
        <w:t>Благополучно: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 воспитателями;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 помощником воспитателя;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 музыкальным руководителем;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 другими специалистами;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i/>
          <w:color w:val="000000" w:themeColor="text1"/>
          <w:sz w:val="28"/>
          <w:szCs w:val="28"/>
        </w:rPr>
        <w:t>Неблагополучно: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иногда бывают конфликты;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обижается на взрослых за то, что наказывают, не разрешают брать игрушки;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свой вариант.</w:t>
      </w:r>
    </w:p>
    <w:p w:rsidR="00737759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С кем из детей группы ваш ребёнок наиболее часто общается?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5. Рассказывает ли дома о своих взаимоотношениях с детьми</w:t>
      </w:r>
      <w:r w:rsidRPr="008C2501">
        <w:rPr>
          <w:rFonts w:ascii="Times New Roman" w:hAnsi="Times New Roman"/>
          <w:color w:val="000000" w:themeColor="text1"/>
          <w:sz w:val="28"/>
          <w:szCs w:val="28"/>
        </w:rPr>
        <w:t>?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да;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нет;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иногда.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. Жалуется ли на сверстников?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да;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нет;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иногда.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7. 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На что жалуется?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дети не принимают в игру;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обижают;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не хотят дружить;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отнимают игрушки;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шумят;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свой вариант.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. Что бы Вам хотелось изменить в отношениях дочери (сына) с ровесниками?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9. 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Есть ли у Вашего ребёнка чувство собственного достоинства? В чём оно проявляется?</w:t>
      </w:r>
    </w:p>
    <w:p w:rsidR="00737759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. Как Ваш ребёнок обычно реагирует на агрессию со стороны других детей, взрослых (когда на него кричат, отнимают игрушки, угрожают и т.д.)?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737759" w:rsidRDefault="00737759" w:rsidP="00737759">
      <w:pPr>
        <w:tabs>
          <w:tab w:val="left" w:pos="6630"/>
          <w:tab w:val="right" w:pos="900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737759" w:rsidRDefault="00737759" w:rsidP="00737759">
      <w:pPr>
        <w:tabs>
          <w:tab w:val="left" w:pos="6630"/>
          <w:tab w:val="right" w:pos="900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</w:p>
    <w:p w:rsidR="00737759" w:rsidRPr="008C2501" w:rsidRDefault="00737759" w:rsidP="00737759">
      <w:pPr>
        <w:tabs>
          <w:tab w:val="left" w:pos="6630"/>
          <w:tab w:val="right" w:pos="900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11. Как ваш ребёнок проявляет себя в общении с другими детьми?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ab/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уравновешенный;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терпеливый;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чуткий;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уступчивый;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приветливый или вспыльчивый;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gramStart"/>
      <w:r w:rsidRPr="008C2501">
        <w:rPr>
          <w:rFonts w:ascii="Times New Roman" w:hAnsi="Times New Roman"/>
          <w:color w:val="000000" w:themeColor="text1"/>
          <w:sz w:val="28"/>
          <w:szCs w:val="28"/>
        </w:rPr>
        <w:t>склонный</w:t>
      </w:r>
      <w:proofErr w:type="gramEnd"/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 чаще командовать, чем подчиняться;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свой вариант.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12. </w:t>
      </w:r>
      <w:r w:rsidRPr="008C2501">
        <w:rPr>
          <w:rFonts w:ascii="Times New Roman" w:hAnsi="Times New Roman"/>
          <w:color w:val="000000" w:themeColor="text1"/>
          <w:sz w:val="28"/>
          <w:szCs w:val="28"/>
          <w:u w:val="single"/>
        </w:rPr>
        <w:t>Как, на Ваш взгляд, влияют отношения между детьми и родителями на общение ребёнка со сверстниками и взрослыми в детском саду?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прямого влияния не оказывают?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>- благополучие семейных отношений – это психологическая защита, эмоциональный тыл ребёнка, облегчающий его жизнь в детском саду;</w:t>
      </w:r>
    </w:p>
    <w:p w:rsidR="00737759" w:rsidRPr="008C2501" w:rsidRDefault="00737759" w:rsidP="00737759">
      <w:pPr>
        <w:tabs>
          <w:tab w:val="left" w:pos="6630"/>
        </w:tabs>
        <w:spacing w:after="0" w:line="240" w:lineRule="auto"/>
        <w:ind w:right="-81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2501">
        <w:rPr>
          <w:rFonts w:ascii="Times New Roman" w:hAnsi="Times New Roman"/>
          <w:color w:val="000000" w:themeColor="text1"/>
          <w:sz w:val="28"/>
          <w:szCs w:val="28"/>
        </w:rPr>
        <w:t xml:space="preserve">- сущность семейных отношений ещё недостаточно понятна ребёнку, поэтому… </w:t>
      </w:r>
    </w:p>
    <w:p w:rsidR="00737759" w:rsidRDefault="00737759" w:rsidP="00737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7759" w:rsidRDefault="00737759" w:rsidP="007377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37759" w:rsidSect="00737759">
      <w:pgSz w:w="11906" w:h="16838"/>
      <w:pgMar w:top="568" w:right="991" w:bottom="709" w:left="993" w:header="708" w:footer="708" w:gutter="0"/>
      <w:pgBorders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62B30"/>
    <w:multiLevelType w:val="hybridMultilevel"/>
    <w:tmpl w:val="0E88C7DA"/>
    <w:lvl w:ilvl="0" w:tplc="9CE0A5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66A6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2EBE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A433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809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7AEA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805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C80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81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48C393B"/>
    <w:multiLevelType w:val="hybridMultilevel"/>
    <w:tmpl w:val="841E042E"/>
    <w:lvl w:ilvl="0" w:tplc="D1367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E02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20CF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89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29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90F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FEF0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F29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968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51DC1F4D"/>
    <w:multiLevelType w:val="hybridMultilevel"/>
    <w:tmpl w:val="BA90BC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6150E"/>
    <w:rsid w:val="00013F71"/>
    <w:rsid w:val="00063ECC"/>
    <w:rsid w:val="000D7BD8"/>
    <w:rsid w:val="002C55FA"/>
    <w:rsid w:val="00384BB6"/>
    <w:rsid w:val="00466D21"/>
    <w:rsid w:val="005B7BF6"/>
    <w:rsid w:val="006A1E26"/>
    <w:rsid w:val="00737759"/>
    <w:rsid w:val="007533B8"/>
    <w:rsid w:val="00796E0C"/>
    <w:rsid w:val="0086150E"/>
    <w:rsid w:val="00971393"/>
    <w:rsid w:val="009C6CB8"/>
    <w:rsid w:val="00A72FBE"/>
    <w:rsid w:val="00CD4796"/>
    <w:rsid w:val="00D7636C"/>
    <w:rsid w:val="00D90280"/>
    <w:rsid w:val="00E834A9"/>
    <w:rsid w:val="00F16996"/>
    <w:rsid w:val="00F71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9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67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Юрич</dc:creator>
  <cp:lastModifiedBy>admin</cp:lastModifiedBy>
  <cp:revision>4</cp:revision>
  <dcterms:created xsi:type="dcterms:W3CDTF">2017-01-21T16:46:00Z</dcterms:created>
  <dcterms:modified xsi:type="dcterms:W3CDTF">2018-06-05T08:38:00Z</dcterms:modified>
</cp:coreProperties>
</file>