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A67" w:rsidRPr="006A73FC" w:rsidRDefault="00887A67" w:rsidP="00210251">
      <w:pPr>
        <w:shd w:val="clear" w:color="auto" w:fill="FFFFFF"/>
        <w:spacing w:before="150" w:after="150" w:line="240" w:lineRule="auto"/>
        <w:jc w:val="center"/>
        <w:textAlignment w:val="top"/>
        <w:rPr>
          <w:rFonts w:ascii="Verdana" w:eastAsia="Times New Roman" w:hAnsi="Verdana" w:cs="Times New Roman"/>
          <w:color w:val="FF0000"/>
          <w:sz w:val="24"/>
          <w:lang w:eastAsia="ru-RU"/>
        </w:rPr>
      </w:pPr>
      <w:r w:rsidRPr="006A73FC">
        <w:rPr>
          <w:rFonts w:ascii="Times New Roman" w:eastAsia="Times New Roman" w:hAnsi="Times New Roman" w:cs="Times New Roman"/>
          <w:b/>
          <w:bCs/>
          <w:color w:val="FF0000"/>
          <w:sz w:val="40"/>
          <w:szCs w:val="36"/>
          <w:lang w:eastAsia="ru-RU"/>
        </w:rPr>
        <w:t xml:space="preserve">МКДОУ «Детский сад имени </w:t>
      </w:r>
      <w:proofErr w:type="spellStart"/>
      <w:r w:rsidRPr="006A73FC">
        <w:rPr>
          <w:rFonts w:ascii="Times New Roman" w:eastAsia="Times New Roman" w:hAnsi="Times New Roman" w:cs="Times New Roman"/>
          <w:b/>
          <w:bCs/>
          <w:color w:val="FF0000"/>
          <w:sz w:val="40"/>
          <w:szCs w:val="36"/>
          <w:lang w:eastAsia="ru-RU"/>
        </w:rPr>
        <w:t>Гаджи</w:t>
      </w:r>
      <w:proofErr w:type="spellEnd"/>
      <w:r w:rsidRPr="006A73FC">
        <w:rPr>
          <w:rFonts w:ascii="Times New Roman" w:eastAsia="Times New Roman" w:hAnsi="Times New Roman" w:cs="Times New Roman"/>
          <w:b/>
          <w:bCs/>
          <w:color w:val="FF0000"/>
          <w:sz w:val="40"/>
          <w:szCs w:val="36"/>
          <w:lang w:eastAsia="ru-RU"/>
        </w:rPr>
        <w:t xml:space="preserve"> </w:t>
      </w:r>
      <w:proofErr w:type="spellStart"/>
      <w:r w:rsidRPr="006A73FC">
        <w:rPr>
          <w:rFonts w:ascii="Times New Roman" w:eastAsia="Times New Roman" w:hAnsi="Times New Roman" w:cs="Times New Roman"/>
          <w:b/>
          <w:bCs/>
          <w:color w:val="FF0000"/>
          <w:sz w:val="40"/>
          <w:szCs w:val="36"/>
          <w:lang w:eastAsia="ru-RU"/>
        </w:rPr>
        <w:t>Махачева</w:t>
      </w:r>
      <w:proofErr w:type="spellEnd"/>
      <w:r w:rsidRPr="006A73FC">
        <w:rPr>
          <w:rFonts w:ascii="Times New Roman" w:eastAsia="Times New Roman" w:hAnsi="Times New Roman" w:cs="Times New Roman"/>
          <w:b/>
          <w:bCs/>
          <w:color w:val="FF0000"/>
          <w:sz w:val="40"/>
          <w:szCs w:val="36"/>
          <w:lang w:eastAsia="ru-RU"/>
        </w:rPr>
        <w:t>»</w:t>
      </w:r>
    </w:p>
    <w:p w:rsidR="00B27BC4" w:rsidRDefault="00B27BC4" w:rsidP="00887A67">
      <w:pPr>
        <w:shd w:val="clear" w:color="auto" w:fill="FFFFFF"/>
        <w:spacing w:before="150" w:after="150" w:line="240" w:lineRule="auto"/>
        <w:jc w:val="center"/>
        <w:textAlignment w:val="top"/>
        <w:rPr>
          <w:rFonts w:ascii="Times New Roman" w:eastAsia="Times New Roman" w:hAnsi="Times New Roman" w:cs="Times New Roman"/>
          <w:b/>
          <w:bCs/>
          <w:color w:val="737373"/>
          <w:sz w:val="36"/>
          <w:szCs w:val="36"/>
          <w:lang w:eastAsia="ru-RU"/>
        </w:rPr>
      </w:pPr>
    </w:p>
    <w:p w:rsidR="00210251" w:rsidRDefault="00210251" w:rsidP="00887A67">
      <w:pPr>
        <w:shd w:val="clear" w:color="auto" w:fill="FFFFFF"/>
        <w:spacing w:before="150" w:after="150" w:line="240" w:lineRule="auto"/>
        <w:jc w:val="center"/>
        <w:textAlignment w:val="top"/>
        <w:rPr>
          <w:rFonts w:ascii="Times New Roman" w:eastAsia="Times New Roman" w:hAnsi="Times New Roman" w:cs="Times New Roman"/>
          <w:b/>
          <w:bCs/>
          <w:i/>
          <w:color w:val="660066"/>
          <w:sz w:val="56"/>
          <w:szCs w:val="56"/>
          <w:lang w:eastAsia="ru-RU"/>
        </w:rPr>
      </w:pPr>
    </w:p>
    <w:p w:rsidR="00887A67" w:rsidRPr="00887A67" w:rsidRDefault="00887A67" w:rsidP="00887A67">
      <w:pPr>
        <w:shd w:val="clear" w:color="auto" w:fill="FFFFFF"/>
        <w:spacing w:before="150" w:after="150" w:line="240" w:lineRule="auto"/>
        <w:jc w:val="center"/>
        <w:textAlignment w:val="top"/>
        <w:rPr>
          <w:rFonts w:ascii="Verdana" w:eastAsia="Times New Roman" w:hAnsi="Verdana" w:cs="Times New Roman"/>
          <w:i/>
          <w:color w:val="660066"/>
          <w:sz w:val="56"/>
          <w:szCs w:val="56"/>
          <w:lang w:eastAsia="ru-RU"/>
        </w:rPr>
      </w:pPr>
      <w:r w:rsidRPr="00887A67">
        <w:rPr>
          <w:rFonts w:ascii="Times New Roman" w:eastAsia="Times New Roman" w:hAnsi="Times New Roman" w:cs="Times New Roman"/>
          <w:b/>
          <w:bCs/>
          <w:i/>
          <w:color w:val="660066"/>
          <w:sz w:val="56"/>
          <w:szCs w:val="56"/>
          <w:lang w:eastAsia="ru-RU"/>
        </w:rPr>
        <w:t>Инновационный проект</w:t>
      </w:r>
    </w:p>
    <w:p w:rsidR="00887A67" w:rsidRPr="00887A67" w:rsidRDefault="00887A67" w:rsidP="00887A67">
      <w:pPr>
        <w:shd w:val="clear" w:color="auto" w:fill="FFFFFF"/>
        <w:spacing w:before="150" w:after="150" w:line="240" w:lineRule="auto"/>
        <w:jc w:val="center"/>
        <w:textAlignment w:val="top"/>
        <w:rPr>
          <w:rFonts w:ascii="Verdana" w:eastAsia="Times New Roman" w:hAnsi="Verdana" w:cs="Times New Roman"/>
          <w:color w:val="990099"/>
          <w:sz w:val="96"/>
          <w:szCs w:val="96"/>
          <w:lang w:eastAsia="ru-RU"/>
        </w:rPr>
      </w:pPr>
      <w:r w:rsidRPr="00887A67">
        <w:rPr>
          <w:rFonts w:ascii="Times New Roman" w:eastAsia="Times New Roman" w:hAnsi="Times New Roman" w:cs="Times New Roman"/>
          <w:b/>
          <w:bCs/>
          <w:color w:val="990099"/>
          <w:sz w:val="96"/>
          <w:szCs w:val="96"/>
          <w:lang w:eastAsia="ru-RU"/>
        </w:rPr>
        <w:t>«</w:t>
      </w:r>
      <w:r w:rsidR="00210251" w:rsidRPr="00210251">
        <w:rPr>
          <w:rFonts w:ascii="Times New Roman" w:eastAsia="Times New Roman" w:hAnsi="Times New Roman" w:cs="Times New Roman"/>
          <w:b/>
          <w:bCs/>
          <w:color w:val="990099"/>
          <w:sz w:val="96"/>
          <w:szCs w:val="96"/>
          <w:lang w:eastAsia="ru-RU"/>
        </w:rPr>
        <w:t>Здоровые дети - счастливые дети!</w:t>
      </w:r>
      <w:r w:rsidRPr="00887A67">
        <w:rPr>
          <w:rFonts w:ascii="Times New Roman" w:eastAsia="Times New Roman" w:hAnsi="Times New Roman" w:cs="Times New Roman"/>
          <w:b/>
          <w:bCs/>
          <w:color w:val="990099"/>
          <w:sz w:val="96"/>
          <w:szCs w:val="96"/>
          <w:lang w:eastAsia="ru-RU"/>
        </w:rPr>
        <w:t>»</w:t>
      </w:r>
    </w:p>
    <w:p w:rsidR="00B27BC4" w:rsidRDefault="00887A67" w:rsidP="00887A67">
      <w:pPr>
        <w:shd w:val="clear" w:color="auto" w:fill="FFFFFF"/>
        <w:spacing w:before="150" w:after="0" w:line="240" w:lineRule="auto"/>
        <w:jc w:val="both"/>
        <w:textAlignment w:val="top"/>
        <w:rPr>
          <w:rFonts w:ascii="Times New Roman" w:eastAsia="Times New Roman" w:hAnsi="Times New Roman" w:cs="Times New Roman"/>
          <w:color w:val="737373"/>
          <w:sz w:val="28"/>
          <w:szCs w:val="28"/>
          <w:lang w:eastAsia="ru-RU"/>
        </w:rPr>
      </w:pPr>
      <w:r w:rsidRPr="00887A67">
        <w:rPr>
          <w:rFonts w:ascii="Times New Roman" w:eastAsia="Times New Roman" w:hAnsi="Times New Roman" w:cs="Times New Roman"/>
          <w:color w:val="737373"/>
          <w:sz w:val="28"/>
          <w:szCs w:val="28"/>
          <w:lang w:eastAsia="ru-RU"/>
        </w:rPr>
        <w:t xml:space="preserve">    </w:t>
      </w:r>
    </w:p>
    <w:p w:rsidR="00B27BC4"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737373"/>
          <w:sz w:val="28"/>
          <w:szCs w:val="28"/>
          <w:lang w:eastAsia="ru-RU"/>
        </w:rPr>
      </w:pPr>
    </w:p>
    <w:p w:rsidR="00B27BC4"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737373"/>
          <w:sz w:val="28"/>
          <w:szCs w:val="28"/>
          <w:lang w:eastAsia="ru-RU"/>
        </w:rPr>
      </w:pPr>
    </w:p>
    <w:p w:rsidR="00B27BC4"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737373"/>
          <w:sz w:val="28"/>
          <w:szCs w:val="28"/>
          <w:lang w:eastAsia="ru-RU"/>
        </w:rPr>
      </w:pPr>
    </w:p>
    <w:p w:rsidR="00B27BC4"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737373"/>
          <w:sz w:val="28"/>
          <w:szCs w:val="28"/>
          <w:lang w:eastAsia="ru-RU"/>
        </w:rPr>
      </w:pPr>
    </w:p>
    <w:p w:rsidR="00B27BC4"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737373"/>
          <w:sz w:val="28"/>
          <w:szCs w:val="28"/>
          <w:lang w:eastAsia="ru-RU"/>
        </w:rPr>
      </w:pPr>
    </w:p>
    <w:p w:rsidR="00B27BC4"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737373"/>
          <w:sz w:val="28"/>
          <w:szCs w:val="28"/>
          <w:lang w:eastAsia="ru-RU"/>
        </w:rPr>
      </w:pPr>
    </w:p>
    <w:p w:rsidR="00B27BC4"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737373"/>
          <w:sz w:val="28"/>
          <w:szCs w:val="28"/>
          <w:lang w:eastAsia="ru-RU"/>
        </w:rPr>
      </w:pPr>
    </w:p>
    <w:p w:rsidR="00B27BC4"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737373"/>
          <w:sz w:val="28"/>
          <w:szCs w:val="28"/>
          <w:lang w:eastAsia="ru-RU"/>
        </w:rPr>
      </w:pPr>
    </w:p>
    <w:p w:rsidR="00B27BC4"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737373"/>
          <w:sz w:val="28"/>
          <w:szCs w:val="28"/>
          <w:lang w:eastAsia="ru-RU"/>
        </w:rPr>
      </w:pPr>
    </w:p>
    <w:p w:rsidR="00210251" w:rsidRDefault="00210251" w:rsidP="00210251">
      <w:pPr>
        <w:shd w:val="clear" w:color="auto" w:fill="FFFFFF"/>
        <w:spacing w:before="150" w:after="0" w:line="240" w:lineRule="auto"/>
        <w:jc w:val="right"/>
        <w:textAlignment w:val="top"/>
        <w:rPr>
          <w:rFonts w:ascii="Times New Roman" w:eastAsia="Times New Roman" w:hAnsi="Times New Roman" w:cs="Times New Roman"/>
          <w:b/>
          <w:color w:val="002060"/>
          <w:sz w:val="32"/>
          <w:szCs w:val="32"/>
          <w:lang w:eastAsia="ru-RU"/>
        </w:rPr>
      </w:pPr>
    </w:p>
    <w:p w:rsidR="00210251" w:rsidRDefault="00210251" w:rsidP="00210251">
      <w:pPr>
        <w:shd w:val="clear" w:color="auto" w:fill="FFFFFF"/>
        <w:spacing w:before="150" w:after="0" w:line="240" w:lineRule="auto"/>
        <w:jc w:val="right"/>
        <w:textAlignment w:val="top"/>
        <w:rPr>
          <w:rFonts w:ascii="Times New Roman" w:eastAsia="Times New Roman" w:hAnsi="Times New Roman" w:cs="Times New Roman"/>
          <w:b/>
          <w:color w:val="002060"/>
          <w:sz w:val="32"/>
          <w:szCs w:val="32"/>
          <w:lang w:eastAsia="ru-RU"/>
        </w:rPr>
      </w:pPr>
    </w:p>
    <w:p w:rsidR="00210251" w:rsidRDefault="00210251" w:rsidP="00210251">
      <w:pPr>
        <w:shd w:val="clear" w:color="auto" w:fill="FFFFFF"/>
        <w:spacing w:before="150" w:after="0" w:line="240" w:lineRule="auto"/>
        <w:jc w:val="right"/>
        <w:textAlignment w:val="top"/>
        <w:rPr>
          <w:rFonts w:ascii="Times New Roman" w:eastAsia="Times New Roman" w:hAnsi="Times New Roman" w:cs="Times New Roman"/>
          <w:b/>
          <w:color w:val="002060"/>
          <w:sz w:val="32"/>
          <w:szCs w:val="32"/>
          <w:lang w:eastAsia="ru-RU"/>
        </w:rPr>
      </w:pPr>
    </w:p>
    <w:p w:rsidR="00210251" w:rsidRDefault="00210251" w:rsidP="00210251">
      <w:pPr>
        <w:shd w:val="clear" w:color="auto" w:fill="FFFFFF"/>
        <w:spacing w:before="150" w:after="0" w:line="240" w:lineRule="auto"/>
        <w:textAlignment w:val="top"/>
        <w:rPr>
          <w:rFonts w:ascii="Times New Roman" w:eastAsia="Times New Roman" w:hAnsi="Times New Roman" w:cs="Times New Roman"/>
          <w:b/>
          <w:color w:val="002060"/>
          <w:sz w:val="32"/>
          <w:szCs w:val="32"/>
          <w:lang w:eastAsia="ru-RU"/>
        </w:rPr>
      </w:pPr>
    </w:p>
    <w:p w:rsidR="00210251" w:rsidRPr="006A73FC" w:rsidRDefault="006A73FC" w:rsidP="006A73FC">
      <w:pPr>
        <w:shd w:val="clear" w:color="auto" w:fill="FFFFFF"/>
        <w:spacing w:before="150" w:after="0" w:line="240" w:lineRule="auto"/>
        <w:jc w:val="center"/>
        <w:textAlignment w:val="top"/>
        <w:rPr>
          <w:rFonts w:ascii="Times New Roman" w:eastAsia="Times New Roman" w:hAnsi="Times New Roman" w:cs="Times New Roman"/>
          <w:b/>
          <w:color w:val="002060"/>
          <w:sz w:val="32"/>
          <w:szCs w:val="32"/>
          <w:lang w:eastAsia="ru-RU"/>
        </w:rPr>
      </w:pPr>
      <w:r>
        <w:rPr>
          <w:rFonts w:ascii="Times New Roman" w:eastAsia="Times New Roman" w:hAnsi="Times New Roman" w:cs="Times New Roman"/>
          <w:b/>
          <w:color w:val="002060"/>
          <w:sz w:val="32"/>
          <w:szCs w:val="32"/>
          <w:lang w:eastAsia="ru-RU"/>
        </w:rPr>
        <w:t>Подготовила</w:t>
      </w:r>
      <w:r w:rsidR="00210251" w:rsidRPr="00210251">
        <w:rPr>
          <w:rFonts w:ascii="Times New Roman" w:eastAsia="Times New Roman" w:hAnsi="Times New Roman" w:cs="Times New Roman"/>
          <w:b/>
          <w:color w:val="002060"/>
          <w:sz w:val="32"/>
          <w:szCs w:val="32"/>
          <w:lang w:eastAsia="ru-RU"/>
        </w:rPr>
        <w:t xml:space="preserve"> проект:</w:t>
      </w:r>
    </w:p>
    <w:p w:rsidR="00210251" w:rsidRPr="00210251" w:rsidRDefault="006A73FC" w:rsidP="006A73FC">
      <w:pPr>
        <w:shd w:val="clear" w:color="auto" w:fill="FFFFFF"/>
        <w:spacing w:before="150" w:after="0" w:line="240" w:lineRule="auto"/>
        <w:jc w:val="center"/>
        <w:textAlignment w:val="top"/>
        <w:rPr>
          <w:rFonts w:ascii="Times New Roman" w:eastAsia="Times New Roman" w:hAnsi="Times New Roman" w:cs="Times New Roman"/>
          <w:b/>
          <w:i/>
          <w:color w:val="002060"/>
          <w:sz w:val="32"/>
          <w:szCs w:val="32"/>
          <w:lang w:eastAsia="ru-RU"/>
        </w:rPr>
      </w:pPr>
      <w:r>
        <w:rPr>
          <w:rFonts w:ascii="Times New Roman" w:eastAsia="Times New Roman" w:hAnsi="Times New Roman" w:cs="Times New Roman"/>
          <w:b/>
          <w:i/>
          <w:color w:val="002060"/>
          <w:sz w:val="32"/>
          <w:szCs w:val="32"/>
          <w:lang w:eastAsia="ru-RU"/>
        </w:rPr>
        <w:t xml:space="preserve">                                              </w:t>
      </w:r>
      <w:proofErr w:type="spellStart"/>
      <w:r w:rsidR="00210251" w:rsidRPr="00210251">
        <w:rPr>
          <w:rFonts w:ascii="Times New Roman" w:eastAsia="Times New Roman" w:hAnsi="Times New Roman" w:cs="Times New Roman"/>
          <w:b/>
          <w:i/>
          <w:color w:val="002060"/>
          <w:sz w:val="32"/>
          <w:szCs w:val="32"/>
          <w:lang w:eastAsia="ru-RU"/>
        </w:rPr>
        <w:t>Газиева</w:t>
      </w:r>
      <w:proofErr w:type="spellEnd"/>
      <w:r w:rsidR="00210251" w:rsidRPr="00210251">
        <w:rPr>
          <w:rFonts w:ascii="Times New Roman" w:eastAsia="Times New Roman" w:hAnsi="Times New Roman" w:cs="Times New Roman"/>
          <w:b/>
          <w:i/>
          <w:color w:val="002060"/>
          <w:sz w:val="32"/>
          <w:szCs w:val="32"/>
          <w:lang w:eastAsia="ru-RU"/>
        </w:rPr>
        <w:t xml:space="preserve"> А.Г.</w:t>
      </w:r>
    </w:p>
    <w:p w:rsidR="00B27BC4" w:rsidRPr="00210251" w:rsidRDefault="00B27BC4" w:rsidP="00210251">
      <w:pPr>
        <w:shd w:val="clear" w:color="auto" w:fill="FFFFFF"/>
        <w:spacing w:before="150" w:after="0" w:line="240" w:lineRule="auto"/>
        <w:jc w:val="center"/>
        <w:textAlignment w:val="top"/>
        <w:rPr>
          <w:rFonts w:ascii="Times New Roman" w:eastAsia="Times New Roman" w:hAnsi="Times New Roman" w:cs="Times New Roman"/>
          <w:b/>
          <w:color w:val="002060"/>
          <w:sz w:val="32"/>
          <w:szCs w:val="32"/>
          <w:lang w:eastAsia="ru-RU"/>
        </w:rPr>
      </w:pPr>
    </w:p>
    <w:p w:rsidR="00210251" w:rsidRDefault="006A73FC" w:rsidP="00210251">
      <w:pPr>
        <w:shd w:val="clear" w:color="auto" w:fill="FFFFFF"/>
        <w:spacing w:before="150" w:after="0" w:line="240" w:lineRule="auto"/>
        <w:jc w:val="center"/>
        <w:textAlignment w:val="top"/>
        <w:rPr>
          <w:rFonts w:ascii="Times New Roman" w:eastAsia="Times New Roman" w:hAnsi="Times New Roman" w:cs="Times New Roman"/>
          <w:color w:val="002060"/>
          <w:sz w:val="28"/>
          <w:szCs w:val="28"/>
          <w:lang w:eastAsia="ru-RU"/>
        </w:rPr>
      </w:pPr>
      <w:proofErr w:type="spellStart"/>
      <w:r>
        <w:rPr>
          <w:rFonts w:ascii="Times New Roman" w:eastAsia="Times New Roman" w:hAnsi="Times New Roman" w:cs="Times New Roman"/>
          <w:color w:val="002060"/>
          <w:sz w:val="28"/>
          <w:szCs w:val="28"/>
          <w:lang w:eastAsia="ru-RU"/>
        </w:rPr>
        <w:t>с</w:t>
      </w:r>
      <w:proofErr w:type="gramStart"/>
      <w:r>
        <w:rPr>
          <w:rFonts w:ascii="Times New Roman" w:eastAsia="Times New Roman" w:hAnsi="Times New Roman" w:cs="Times New Roman"/>
          <w:color w:val="002060"/>
          <w:sz w:val="28"/>
          <w:szCs w:val="28"/>
          <w:lang w:eastAsia="ru-RU"/>
        </w:rPr>
        <w:t>.Б</w:t>
      </w:r>
      <w:proofErr w:type="gramEnd"/>
      <w:r>
        <w:rPr>
          <w:rFonts w:ascii="Times New Roman" w:eastAsia="Times New Roman" w:hAnsi="Times New Roman" w:cs="Times New Roman"/>
          <w:color w:val="002060"/>
          <w:sz w:val="28"/>
          <w:szCs w:val="28"/>
          <w:lang w:eastAsia="ru-RU"/>
        </w:rPr>
        <w:t>уртунай</w:t>
      </w:r>
      <w:proofErr w:type="spellEnd"/>
      <w:r>
        <w:rPr>
          <w:rFonts w:ascii="Times New Roman" w:eastAsia="Times New Roman" w:hAnsi="Times New Roman" w:cs="Times New Roman"/>
          <w:color w:val="002060"/>
          <w:sz w:val="28"/>
          <w:szCs w:val="28"/>
          <w:lang w:eastAsia="ru-RU"/>
        </w:rPr>
        <w:t>, 2018</w:t>
      </w:r>
      <w:r w:rsidR="00210251" w:rsidRPr="00210251">
        <w:rPr>
          <w:rFonts w:ascii="Times New Roman" w:eastAsia="Times New Roman" w:hAnsi="Times New Roman" w:cs="Times New Roman"/>
          <w:color w:val="002060"/>
          <w:sz w:val="28"/>
          <w:szCs w:val="28"/>
          <w:lang w:eastAsia="ru-RU"/>
        </w:rPr>
        <w:t>г.</w:t>
      </w:r>
    </w:p>
    <w:p w:rsidR="00887A67" w:rsidRPr="00887A67" w:rsidRDefault="00887A67" w:rsidP="00210251">
      <w:pPr>
        <w:shd w:val="clear" w:color="auto" w:fill="FFFFFF"/>
        <w:spacing w:before="150" w:after="0" w:line="240" w:lineRule="auto"/>
        <w:jc w:val="both"/>
        <w:textAlignment w:val="top"/>
        <w:rPr>
          <w:rFonts w:ascii="Times New Roman" w:eastAsia="Times New Roman" w:hAnsi="Times New Roman" w:cs="Times New Roman"/>
          <w:color w:val="002060"/>
          <w:sz w:val="28"/>
          <w:szCs w:val="28"/>
          <w:lang w:eastAsia="ru-RU"/>
        </w:rPr>
      </w:pPr>
      <w:r w:rsidRPr="00887A67">
        <w:rPr>
          <w:rFonts w:ascii="Times New Roman" w:eastAsia="Times New Roman" w:hAnsi="Times New Roman" w:cs="Times New Roman"/>
          <w:color w:val="002060"/>
          <w:sz w:val="28"/>
          <w:szCs w:val="28"/>
          <w:lang w:eastAsia="ru-RU"/>
        </w:rPr>
        <w:lastRenderedPageBreak/>
        <w:t>Актуальной</w:t>
      </w:r>
      <w:r w:rsidRPr="00210251">
        <w:rPr>
          <w:rFonts w:ascii="Times New Roman" w:eastAsia="Times New Roman" w:hAnsi="Times New Roman" w:cs="Times New Roman"/>
          <w:color w:val="002060"/>
          <w:sz w:val="28"/>
          <w:szCs w:val="28"/>
          <w:lang w:eastAsia="ru-RU"/>
        </w:rPr>
        <w:t xml:space="preserve"> задачей физического воспитания</w:t>
      </w:r>
      <w:r w:rsidRPr="00887A67">
        <w:rPr>
          <w:rFonts w:ascii="Times New Roman" w:eastAsia="Times New Roman" w:hAnsi="Times New Roman" w:cs="Times New Roman"/>
          <w:color w:val="002060"/>
          <w:sz w:val="28"/>
          <w:szCs w:val="28"/>
          <w:lang w:eastAsia="ru-RU"/>
        </w:rPr>
        <w:t xml:space="preserve"> - говорится в Концепции дошкольного воспитания, - является поиск эффективных средств совершенствования и развития двигательной сферы детей дошкольного возраста на основе формирования у них потребности в движениях. Оздоровительную направленность должна иметь вся организация жизнедеятельности ребенка в дошкольном образовательном учреждении.</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         Любая система не прослужит достаточно эффективно и долго, если она не будет совершенствоваться, обновляться, модернизироваться. </w:t>
      </w:r>
      <w:r w:rsidRPr="00210251">
        <w:rPr>
          <w:rFonts w:ascii="Times New Roman" w:eastAsia="Times New Roman" w:hAnsi="Times New Roman" w:cs="Times New Roman"/>
          <w:color w:val="002060"/>
          <w:sz w:val="28"/>
          <w:szCs w:val="28"/>
          <w:lang w:eastAsia="ru-RU"/>
        </w:rPr>
        <w:t xml:space="preserve">Поэтому педагоги МКДОУ «Д/с имени </w:t>
      </w:r>
      <w:proofErr w:type="spellStart"/>
      <w:r w:rsidRPr="00210251">
        <w:rPr>
          <w:rFonts w:ascii="Times New Roman" w:eastAsia="Times New Roman" w:hAnsi="Times New Roman" w:cs="Times New Roman"/>
          <w:color w:val="002060"/>
          <w:sz w:val="28"/>
          <w:szCs w:val="28"/>
          <w:lang w:eastAsia="ru-RU"/>
        </w:rPr>
        <w:t>Гаджи</w:t>
      </w:r>
      <w:proofErr w:type="spellEnd"/>
      <w:r w:rsidRPr="00210251">
        <w:rPr>
          <w:rFonts w:ascii="Times New Roman" w:eastAsia="Times New Roman" w:hAnsi="Times New Roman" w:cs="Times New Roman"/>
          <w:color w:val="002060"/>
          <w:sz w:val="28"/>
          <w:szCs w:val="28"/>
          <w:lang w:eastAsia="ru-RU"/>
        </w:rPr>
        <w:t xml:space="preserve"> </w:t>
      </w:r>
      <w:proofErr w:type="spellStart"/>
      <w:r w:rsidRPr="00210251">
        <w:rPr>
          <w:rFonts w:ascii="Times New Roman" w:eastAsia="Times New Roman" w:hAnsi="Times New Roman" w:cs="Times New Roman"/>
          <w:color w:val="002060"/>
          <w:sz w:val="28"/>
          <w:szCs w:val="28"/>
          <w:lang w:eastAsia="ru-RU"/>
        </w:rPr>
        <w:t>Махачева</w:t>
      </w:r>
      <w:proofErr w:type="spellEnd"/>
      <w:r w:rsidRPr="00887A67">
        <w:rPr>
          <w:rFonts w:ascii="Times New Roman" w:eastAsia="Times New Roman" w:hAnsi="Times New Roman" w:cs="Times New Roman"/>
          <w:color w:val="002060"/>
          <w:sz w:val="28"/>
          <w:szCs w:val="28"/>
          <w:lang w:eastAsia="ru-RU"/>
        </w:rPr>
        <w:t xml:space="preserve">» постоянно ищут пути совершенствования работы по укреплению здоровья воспитанников, развитию движений и физическому развитию детей. Результатом данной работы является разработка и реализация проекта «Использование традиционных и нетрадиционных </w:t>
      </w:r>
      <w:proofErr w:type="spellStart"/>
      <w:r w:rsidRPr="00887A67">
        <w:rPr>
          <w:rFonts w:ascii="Times New Roman" w:eastAsia="Times New Roman" w:hAnsi="Times New Roman" w:cs="Times New Roman"/>
          <w:color w:val="002060"/>
          <w:sz w:val="28"/>
          <w:szCs w:val="28"/>
          <w:lang w:eastAsia="ru-RU"/>
        </w:rPr>
        <w:t>здоровьесберегающих</w:t>
      </w:r>
      <w:proofErr w:type="spellEnd"/>
      <w:r w:rsidRPr="00887A67">
        <w:rPr>
          <w:rFonts w:ascii="Times New Roman" w:eastAsia="Times New Roman" w:hAnsi="Times New Roman" w:cs="Times New Roman"/>
          <w:color w:val="002060"/>
          <w:sz w:val="28"/>
          <w:szCs w:val="28"/>
          <w:lang w:eastAsia="ru-RU"/>
        </w:rPr>
        <w:t xml:space="preserve"> технологий в физическом воспитании и оздоровлении дошкольников»</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Характеристика проекта:</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1.Вид – практико-ориентированный проект;</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2.По предметно-содержательной области проекта – междисциплинарный;</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3.По продолжительности выполнения – долгосрочный;</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4.По характеру доминирующей проектной деятельности – прикладной (практико-ориентированного характера).</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Цель проекта:</w:t>
      </w:r>
      <w:r w:rsidRPr="00887A67">
        <w:rPr>
          <w:rFonts w:ascii="Times New Roman" w:eastAsia="Times New Roman" w:hAnsi="Times New Roman" w:cs="Times New Roman"/>
          <w:color w:val="002060"/>
          <w:sz w:val="28"/>
          <w:szCs w:val="28"/>
          <w:lang w:eastAsia="ru-RU"/>
        </w:rPr>
        <w:t xml:space="preserve"> Организация физкультурно-оздоровительной работы в ДОУ </w:t>
      </w:r>
      <w:r w:rsidR="009C1E2E" w:rsidRPr="00887A67">
        <w:rPr>
          <w:rFonts w:ascii="Times New Roman" w:eastAsia="Times New Roman" w:hAnsi="Times New Roman" w:cs="Times New Roman"/>
          <w:color w:val="002060"/>
          <w:sz w:val="28"/>
          <w:szCs w:val="28"/>
          <w:lang w:eastAsia="ru-RU"/>
        </w:rPr>
        <w:t>таким образом</w:t>
      </w:r>
      <w:r w:rsidRPr="00887A67">
        <w:rPr>
          <w:rFonts w:ascii="Times New Roman" w:eastAsia="Times New Roman" w:hAnsi="Times New Roman" w:cs="Times New Roman"/>
          <w:color w:val="002060"/>
          <w:sz w:val="28"/>
          <w:szCs w:val="28"/>
          <w:lang w:eastAsia="ru-RU"/>
        </w:rPr>
        <w:t xml:space="preserve">, </w:t>
      </w:r>
      <w:r w:rsidR="009C1E2E" w:rsidRPr="00887A67">
        <w:rPr>
          <w:rFonts w:ascii="Times New Roman" w:eastAsia="Times New Roman" w:hAnsi="Times New Roman" w:cs="Times New Roman"/>
          <w:color w:val="002060"/>
          <w:sz w:val="28"/>
          <w:szCs w:val="28"/>
          <w:lang w:eastAsia="ru-RU"/>
        </w:rPr>
        <w:t>чтобы</w:t>
      </w:r>
      <w:r w:rsidRPr="00887A67">
        <w:rPr>
          <w:rFonts w:ascii="Times New Roman" w:eastAsia="Times New Roman" w:hAnsi="Times New Roman" w:cs="Times New Roman"/>
          <w:color w:val="002060"/>
          <w:sz w:val="28"/>
          <w:szCs w:val="28"/>
          <w:lang w:eastAsia="ru-RU"/>
        </w:rPr>
        <w:t xml:space="preserve"> обеспечить каждому ребенку гармоничное развитие, помочь использовать резервы собственного организма для сохранения, укрепления и повышения уровня здоровья детей; приобщение детей и родителей к здоровому образу жизни.</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Сущность проекта:</w:t>
      </w:r>
      <w:r w:rsidRPr="00887A67">
        <w:rPr>
          <w:rFonts w:ascii="Times New Roman" w:eastAsia="Times New Roman" w:hAnsi="Times New Roman" w:cs="Times New Roman"/>
          <w:color w:val="002060"/>
          <w:sz w:val="28"/>
          <w:szCs w:val="28"/>
          <w:lang w:eastAsia="ru-RU"/>
        </w:rPr>
        <w:t xml:space="preserve"> Успешное решение поставленных задач возможно лишь при условии комплексного использования всех средств физического воспитания (физических упражнений, рационального режима, закаливания, составляющих триаду здоровья). Поэтому работа </w:t>
      </w:r>
      <w:r w:rsidR="009C1E2E" w:rsidRPr="00887A67">
        <w:rPr>
          <w:rFonts w:ascii="Times New Roman" w:eastAsia="Times New Roman" w:hAnsi="Times New Roman" w:cs="Times New Roman"/>
          <w:color w:val="002060"/>
          <w:sz w:val="28"/>
          <w:szCs w:val="28"/>
          <w:lang w:eastAsia="ru-RU"/>
        </w:rPr>
        <w:t>по воспитанию</w:t>
      </w:r>
      <w:r w:rsidRPr="00887A67">
        <w:rPr>
          <w:rFonts w:ascii="Times New Roman" w:eastAsia="Times New Roman" w:hAnsi="Times New Roman" w:cs="Times New Roman"/>
          <w:color w:val="002060"/>
          <w:sz w:val="28"/>
          <w:szCs w:val="28"/>
          <w:lang w:eastAsia="ru-RU"/>
        </w:rPr>
        <w:t xml:space="preserve"> здорового ребенка в нашем детском саду осуществляется через систему физкультурно-оздоровительной работы, включающей в себя десять взаимосвязанных блоков.</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Актуальность:</w:t>
      </w:r>
      <w:r w:rsidRPr="00887A67">
        <w:rPr>
          <w:rFonts w:ascii="Times New Roman" w:eastAsia="Times New Roman" w:hAnsi="Times New Roman" w:cs="Times New Roman"/>
          <w:color w:val="002060"/>
          <w:sz w:val="28"/>
          <w:szCs w:val="28"/>
          <w:lang w:eastAsia="ru-RU"/>
        </w:rPr>
        <w:t> Забота о здоровом образе жизни – это основа физического и нравственного здоровья, а обеспечить укрепление здоровья можно только путем комплексного решения педагогических, медицинских и социальных вопросов.</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Практическая значимость:</w:t>
      </w:r>
      <w:r w:rsidRPr="00887A67">
        <w:rPr>
          <w:rFonts w:ascii="Times New Roman" w:eastAsia="Times New Roman" w:hAnsi="Times New Roman" w:cs="Times New Roman"/>
          <w:color w:val="002060"/>
          <w:sz w:val="28"/>
          <w:szCs w:val="28"/>
          <w:lang w:eastAsia="ru-RU"/>
        </w:rPr>
        <w:t> </w:t>
      </w:r>
      <w:proofErr w:type="spellStart"/>
      <w:r w:rsidRPr="00887A67">
        <w:rPr>
          <w:rFonts w:ascii="Times New Roman" w:eastAsia="Times New Roman" w:hAnsi="Times New Roman" w:cs="Times New Roman"/>
          <w:color w:val="002060"/>
          <w:sz w:val="28"/>
          <w:szCs w:val="28"/>
          <w:lang w:eastAsia="ru-RU"/>
        </w:rPr>
        <w:t>Валеологические</w:t>
      </w:r>
      <w:proofErr w:type="spellEnd"/>
      <w:r w:rsidRPr="00887A67">
        <w:rPr>
          <w:rFonts w:ascii="Times New Roman" w:eastAsia="Times New Roman" w:hAnsi="Times New Roman" w:cs="Times New Roman"/>
          <w:color w:val="002060"/>
          <w:sz w:val="28"/>
          <w:szCs w:val="28"/>
          <w:lang w:eastAsia="ru-RU"/>
        </w:rPr>
        <w:t xml:space="preserve"> знания приучают ребенка сознательно относиться к своему здоровью; утренняя гимнасти</w:t>
      </w:r>
      <w:r w:rsidR="0095181D" w:rsidRPr="00210251">
        <w:rPr>
          <w:rFonts w:ascii="Times New Roman" w:eastAsia="Times New Roman" w:hAnsi="Times New Roman" w:cs="Times New Roman"/>
          <w:color w:val="002060"/>
          <w:sz w:val="28"/>
          <w:szCs w:val="28"/>
          <w:lang w:eastAsia="ru-RU"/>
        </w:rPr>
        <w:t>ка, бег, дыхательные упражнения.</w:t>
      </w:r>
      <w:r w:rsidRPr="00887A67">
        <w:rPr>
          <w:rFonts w:ascii="Times New Roman" w:eastAsia="Times New Roman" w:hAnsi="Times New Roman" w:cs="Times New Roman"/>
          <w:color w:val="002060"/>
          <w:sz w:val="28"/>
          <w:szCs w:val="28"/>
          <w:lang w:eastAsia="ru-RU"/>
        </w:rPr>
        <w:t xml:space="preserve">       Именно в </w:t>
      </w:r>
      <w:r w:rsidR="0095181D" w:rsidRPr="00210251">
        <w:rPr>
          <w:rFonts w:ascii="Times New Roman" w:eastAsia="Times New Roman" w:hAnsi="Times New Roman" w:cs="Times New Roman"/>
          <w:color w:val="002060"/>
          <w:sz w:val="28"/>
          <w:szCs w:val="28"/>
          <w:lang w:eastAsia="ru-RU"/>
        </w:rPr>
        <w:t>дошкольном возрасте</w:t>
      </w:r>
      <w:r w:rsidRPr="00887A67">
        <w:rPr>
          <w:rFonts w:ascii="Times New Roman" w:eastAsia="Times New Roman" w:hAnsi="Times New Roman" w:cs="Times New Roman"/>
          <w:color w:val="002060"/>
          <w:sz w:val="28"/>
          <w:szCs w:val="28"/>
          <w:lang w:eastAsia="ru-RU"/>
        </w:rPr>
        <w:t xml:space="preserve"> в результате целенаправленного педагогического воздействия формируется здоровье, </w:t>
      </w:r>
      <w:r w:rsidRPr="00887A67">
        <w:rPr>
          <w:rFonts w:ascii="Times New Roman" w:eastAsia="Times New Roman" w:hAnsi="Times New Roman" w:cs="Times New Roman"/>
          <w:color w:val="002060"/>
          <w:sz w:val="28"/>
          <w:szCs w:val="28"/>
          <w:lang w:eastAsia="ru-RU"/>
        </w:rPr>
        <w:lastRenderedPageBreak/>
        <w:t>привычка к здоровому образу жизни, общая выносливость, работоспособность организма и другие качества, необходимые для полноценного развития личности. Деятельность взрослого, направленная на укрепление здоровья, составляет содержание физического воспитания, что обеспечивает ребенку физическое развитие. Подвижные игры и игровые движения – естественные спутники жизни ребенка дошкольного возраста, обладающие великой воспитательной силой, формирующие физические и личностные качества ребенка.</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Задачи реализации проекта:</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-изучить современные </w:t>
      </w:r>
      <w:proofErr w:type="spellStart"/>
      <w:r w:rsidRPr="00887A67">
        <w:rPr>
          <w:rFonts w:ascii="Times New Roman" w:eastAsia="Times New Roman" w:hAnsi="Times New Roman" w:cs="Times New Roman"/>
          <w:color w:val="002060"/>
          <w:sz w:val="28"/>
          <w:szCs w:val="28"/>
          <w:lang w:eastAsia="ru-RU"/>
        </w:rPr>
        <w:t>здоровьесберегающие</w:t>
      </w:r>
      <w:proofErr w:type="spellEnd"/>
      <w:r w:rsidRPr="00887A67">
        <w:rPr>
          <w:rFonts w:ascii="Times New Roman" w:eastAsia="Times New Roman" w:hAnsi="Times New Roman" w:cs="Times New Roman"/>
          <w:color w:val="002060"/>
          <w:sz w:val="28"/>
          <w:szCs w:val="28"/>
          <w:lang w:eastAsia="ru-RU"/>
        </w:rPr>
        <w:t xml:space="preserve"> технологии, их основное содержание, принципы и направления использования в ДОУ;</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ежегодно разрабатывать перспективное планирование по физкультурно-оздоровительной работе на все возрастные группы;</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-разработать методику применения </w:t>
      </w:r>
      <w:proofErr w:type="spellStart"/>
      <w:r w:rsidRPr="00887A67">
        <w:rPr>
          <w:rFonts w:ascii="Times New Roman" w:eastAsia="Times New Roman" w:hAnsi="Times New Roman" w:cs="Times New Roman"/>
          <w:color w:val="002060"/>
          <w:sz w:val="28"/>
          <w:szCs w:val="28"/>
          <w:lang w:eastAsia="ru-RU"/>
        </w:rPr>
        <w:t>з</w:t>
      </w:r>
      <w:r w:rsidR="0095181D" w:rsidRPr="00210251">
        <w:rPr>
          <w:rFonts w:ascii="Times New Roman" w:eastAsia="Times New Roman" w:hAnsi="Times New Roman" w:cs="Times New Roman"/>
          <w:color w:val="002060"/>
          <w:sz w:val="28"/>
          <w:szCs w:val="28"/>
          <w:lang w:eastAsia="ru-RU"/>
        </w:rPr>
        <w:t>доровьесберегающих</w:t>
      </w:r>
      <w:proofErr w:type="spellEnd"/>
      <w:r w:rsidR="0095181D" w:rsidRPr="00210251">
        <w:rPr>
          <w:rFonts w:ascii="Times New Roman" w:eastAsia="Times New Roman" w:hAnsi="Times New Roman" w:cs="Times New Roman"/>
          <w:color w:val="002060"/>
          <w:sz w:val="28"/>
          <w:szCs w:val="28"/>
          <w:lang w:eastAsia="ru-RU"/>
        </w:rPr>
        <w:t xml:space="preserve"> технологий (</w:t>
      </w:r>
      <w:r w:rsidRPr="00887A67">
        <w:rPr>
          <w:rFonts w:ascii="Times New Roman" w:eastAsia="Times New Roman" w:hAnsi="Times New Roman" w:cs="Times New Roman"/>
          <w:color w:val="002060"/>
          <w:sz w:val="28"/>
          <w:szCs w:val="28"/>
          <w:lang w:eastAsia="ru-RU"/>
        </w:rPr>
        <w:t>дыха</w:t>
      </w:r>
      <w:r w:rsidR="00AC3045" w:rsidRPr="00210251">
        <w:rPr>
          <w:rFonts w:ascii="Times New Roman" w:eastAsia="Times New Roman" w:hAnsi="Times New Roman" w:cs="Times New Roman"/>
          <w:color w:val="002060"/>
          <w:sz w:val="28"/>
          <w:szCs w:val="28"/>
          <w:lang w:eastAsia="ru-RU"/>
        </w:rPr>
        <w:t>тельной гимнастики</w:t>
      </w:r>
      <w:r w:rsidRPr="00887A67">
        <w:rPr>
          <w:rFonts w:ascii="Times New Roman" w:eastAsia="Times New Roman" w:hAnsi="Times New Roman" w:cs="Times New Roman"/>
          <w:color w:val="002060"/>
          <w:sz w:val="28"/>
          <w:szCs w:val="28"/>
          <w:lang w:eastAsia="ru-RU"/>
        </w:rPr>
        <w:t xml:space="preserve">, </w:t>
      </w:r>
      <w:proofErr w:type="spellStart"/>
      <w:r w:rsidRPr="00887A67">
        <w:rPr>
          <w:rFonts w:ascii="Times New Roman" w:eastAsia="Times New Roman" w:hAnsi="Times New Roman" w:cs="Times New Roman"/>
          <w:color w:val="002060"/>
          <w:sz w:val="28"/>
          <w:szCs w:val="28"/>
          <w:lang w:eastAsia="ru-RU"/>
        </w:rPr>
        <w:t>степ-аэробики</w:t>
      </w:r>
      <w:proofErr w:type="spellEnd"/>
      <w:r w:rsidRPr="00887A67">
        <w:rPr>
          <w:rFonts w:ascii="Times New Roman" w:eastAsia="Times New Roman" w:hAnsi="Times New Roman" w:cs="Times New Roman"/>
          <w:color w:val="002060"/>
          <w:sz w:val="28"/>
          <w:szCs w:val="28"/>
          <w:lang w:eastAsia="ru-RU"/>
        </w:rPr>
        <w:t xml:space="preserve">, </w:t>
      </w:r>
      <w:proofErr w:type="spellStart"/>
      <w:r w:rsidRPr="00887A67">
        <w:rPr>
          <w:rFonts w:ascii="Times New Roman" w:eastAsia="Times New Roman" w:hAnsi="Times New Roman" w:cs="Times New Roman"/>
          <w:color w:val="002060"/>
          <w:sz w:val="28"/>
          <w:szCs w:val="28"/>
          <w:lang w:eastAsia="ru-RU"/>
        </w:rPr>
        <w:t>фитбола</w:t>
      </w:r>
      <w:proofErr w:type="spellEnd"/>
      <w:r w:rsidRPr="00887A67">
        <w:rPr>
          <w:rFonts w:ascii="Times New Roman" w:eastAsia="Times New Roman" w:hAnsi="Times New Roman" w:cs="Times New Roman"/>
          <w:color w:val="002060"/>
          <w:sz w:val="28"/>
          <w:szCs w:val="28"/>
          <w:lang w:eastAsia="ru-RU"/>
        </w:rPr>
        <w:t>) в игровой форме;</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-разработать систему взаимодействия педагогов, медицинского персонала ДОУ, родителей по вопросам сохранения и укрепления </w:t>
      </w:r>
      <w:r w:rsidR="00AC3045" w:rsidRPr="00210251">
        <w:rPr>
          <w:rFonts w:ascii="Times New Roman" w:eastAsia="Times New Roman" w:hAnsi="Times New Roman" w:cs="Times New Roman"/>
          <w:color w:val="002060"/>
          <w:sz w:val="28"/>
          <w:szCs w:val="28"/>
          <w:lang w:eastAsia="ru-RU"/>
        </w:rPr>
        <w:t>здоровья</w:t>
      </w:r>
      <w:r w:rsidRPr="00887A67">
        <w:rPr>
          <w:rFonts w:ascii="Times New Roman" w:eastAsia="Times New Roman" w:hAnsi="Times New Roman" w:cs="Times New Roman"/>
          <w:color w:val="002060"/>
          <w:sz w:val="28"/>
          <w:szCs w:val="28"/>
          <w:lang w:eastAsia="ru-RU"/>
        </w:rPr>
        <w:t xml:space="preserve"> воспитанников;</w:t>
      </w:r>
    </w:p>
    <w:p w:rsidR="00AC3045" w:rsidRPr="006A73FC"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-разработать план улучшения материально-технической базы ДОУ по вопросам физического воспитания и укрепления здоровья детей;</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Ожидаемый результат:</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-снижение уровня заболеваемости детей ДОУ;</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-повышение уровня физической подготовленности воспитанников;</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-формирование у воспитанников осознанной потребности в здоровом образе жизни;</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-развитие физических и нравственных качеств детей, расширение кругозора, сохранение и укрепление здоровья;</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-вовлечение родителей в учебно-воспитательный процесс.</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Участники проекта:</w:t>
      </w:r>
    </w:p>
    <w:p w:rsidR="00887A67" w:rsidRPr="00887A67" w:rsidRDefault="00AC3045"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210251">
        <w:rPr>
          <w:rFonts w:ascii="Times New Roman" w:eastAsia="Times New Roman" w:hAnsi="Times New Roman" w:cs="Times New Roman"/>
          <w:color w:val="002060"/>
          <w:sz w:val="28"/>
          <w:szCs w:val="28"/>
          <w:lang w:eastAsia="ru-RU"/>
        </w:rPr>
        <w:t xml:space="preserve">-воспитанники МКДОУ «Д/с имени </w:t>
      </w:r>
      <w:proofErr w:type="spellStart"/>
      <w:r w:rsidRPr="00210251">
        <w:rPr>
          <w:rFonts w:ascii="Times New Roman" w:eastAsia="Times New Roman" w:hAnsi="Times New Roman" w:cs="Times New Roman"/>
          <w:color w:val="002060"/>
          <w:sz w:val="28"/>
          <w:szCs w:val="28"/>
          <w:lang w:eastAsia="ru-RU"/>
        </w:rPr>
        <w:t>Гаджи</w:t>
      </w:r>
      <w:proofErr w:type="spellEnd"/>
      <w:r w:rsidRPr="00210251">
        <w:rPr>
          <w:rFonts w:ascii="Times New Roman" w:eastAsia="Times New Roman" w:hAnsi="Times New Roman" w:cs="Times New Roman"/>
          <w:color w:val="002060"/>
          <w:sz w:val="28"/>
          <w:szCs w:val="28"/>
          <w:lang w:eastAsia="ru-RU"/>
        </w:rPr>
        <w:t xml:space="preserve"> </w:t>
      </w:r>
      <w:proofErr w:type="spellStart"/>
      <w:r w:rsidRPr="00210251">
        <w:rPr>
          <w:rFonts w:ascii="Times New Roman" w:eastAsia="Times New Roman" w:hAnsi="Times New Roman" w:cs="Times New Roman"/>
          <w:color w:val="002060"/>
          <w:sz w:val="28"/>
          <w:szCs w:val="28"/>
          <w:lang w:eastAsia="ru-RU"/>
        </w:rPr>
        <w:t>Махачева</w:t>
      </w:r>
      <w:proofErr w:type="spellEnd"/>
      <w:r w:rsidR="00887A67" w:rsidRPr="00887A67">
        <w:rPr>
          <w:rFonts w:ascii="Times New Roman" w:eastAsia="Times New Roman" w:hAnsi="Times New Roman" w:cs="Times New Roman"/>
          <w:color w:val="002060"/>
          <w:sz w:val="28"/>
          <w:szCs w:val="28"/>
          <w:lang w:eastAsia="ru-RU"/>
        </w:rPr>
        <w:t>»;</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-педагогические р</w:t>
      </w:r>
      <w:r w:rsidR="00AC3045" w:rsidRPr="00210251">
        <w:rPr>
          <w:rFonts w:ascii="Times New Roman" w:eastAsia="Times New Roman" w:hAnsi="Times New Roman" w:cs="Times New Roman"/>
          <w:color w:val="002060"/>
          <w:sz w:val="28"/>
          <w:szCs w:val="28"/>
          <w:lang w:eastAsia="ru-RU"/>
        </w:rPr>
        <w:t xml:space="preserve">аботники и медицинскую сестру </w:t>
      </w:r>
      <w:r w:rsidRPr="00887A67">
        <w:rPr>
          <w:rFonts w:ascii="Times New Roman" w:eastAsia="Times New Roman" w:hAnsi="Times New Roman" w:cs="Times New Roman"/>
          <w:color w:val="002060"/>
          <w:sz w:val="28"/>
          <w:szCs w:val="28"/>
          <w:lang w:eastAsia="ru-RU"/>
        </w:rPr>
        <w:t>ДОУ;</w:t>
      </w:r>
    </w:p>
    <w:p w:rsidR="00887A67" w:rsidRPr="00887A67" w:rsidRDefault="00AC3045"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210251">
        <w:rPr>
          <w:rFonts w:ascii="Times New Roman" w:eastAsia="Times New Roman" w:hAnsi="Times New Roman" w:cs="Times New Roman"/>
          <w:color w:val="002060"/>
          <w:sz w:val="28"/>
          <w:szCs w:val="28"/>
          <w:lang w:eastAsia="ru-RU"/>
        </w:rPr>
        <w:t>-родители воспитанников.</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Степень распространения проекта:</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-консультации по содержанию проекта на педагогических часах в ДОУ, на родительских собраниях;</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-размещение мат</w:t>
      </w:r>
      <w:r w:rsidR="00AC3045" w:rsidRPr="00210251">
        <w:rPr>
          <w:rFonts w:ascii="Times New Roman" w:eastAsia="Times New Roman" w:hAnsi="Times New Roman" w:cs="Times New Roman"/>
          <w:color w:val="002060"/>
          <w:sz w:val="28"/>
          <w:szCs w:val="28"/>
          <w:lang w:eastAsia="ru-RU"/>
        </w:rPr>
        <w:t>ериалов по проекту на сайте ДОУ.</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lastRenderedPageBreak/>
        <w:t> </w:t>
      </w:r>
    </w:p>
    <w:p w:rsidR="00887A67" w:rsidRPr="00887A67" w:rsidRDefault="00887A67"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 xml:space="preserve">РАЗДЕЛ №1. </w:t>
      </w:r>
      <w:r w:rsidR="009C1E2E" w:rsidRPr="00887A67">
        <w:rPr>
          <w:rFonts w:ascii="Times New Roman" w:eastAsia="Times New Roman" w:hAnsi="Times New Roman" w:cs="Times New Roman"/>
          <w:b/>
          <w:bCs/>
          <w:color w:val="002060"/>
          <w:sz w:val="28"/>
          <w:szCs w:val="28"/>
          <w:lang w:eastAsia="ru-RU"/>
        </w:rPr>
        <w:t>ПЕДАГОГИЧЕСКИЕ УСЛОВИЯ</w:t>
      </w:r>
      <w:r w:rsidRPr="00887A67">
        <w:rPr>
          <w:rFonts w:ascii="Times New Roman" w:eastAsia="Times New Roman" w:hAnsi="Times New Roman" w:cs="Times New Roman"/>
          <w:b/>
          <w:bCs/>
          <w:color w:val="002060"/>
          <w:sz w:val="28"/>
          <w:szCs w:val="28"/>
          <w:lang w:eastAsia="ru-RU"/>
        </w:rPr>
        <w:t>.</w:t>
      </w:r>
    </w:p>
    <w:p w:rsidR="00887A67" w:rsidRPr="00887A67" w:rsidRDefault="00887A67"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 </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1.В </w:t>
      </w:r>
      <w:r w:rsidR="00AC3045" w:rsidRPr="00210251">
        <w:rPr>
          <w:rFonts w:ascii="Times New Roman" w:eastAsia="Times New Roman" w:hAnsi="Times New Roman" w:cs="Times New Roman"/>
          <w:color w:val="002060"/>
          <w:sz w:val="28"/>
          <w:szCs w:val="28"/>
          <w:lang w:eastAsia="ru-RU"/>
        </w:rPr>
        <w:t>МК</w:t>
      </w:r>
      <w:r w:rsidR="002E13A7" w:rsidRPr="00210251">
        <w:rPr>
          <w:rFonts w:ascii="Times New Roman" w:eastAsia="Times New Roman" w:hAnsi="Times New Roman" w:cs="Times New Roman"/>
          <w:color w:val="002060"/>
          <w:sz w:val="28"/>
          <w:szCs w:val="28"/>
          <w:lang w:eastAsia="ru-RU"/>
        </w:rPr>
        <w:t xml:space="preserve">ДОУ </w:t>
      </w:r>
      <w:r w:rsidR="009C1E2E" w:rsidRPr="00210251">
        <w:rPr>
          <w:rFonts w:ascii="Times New Roman" w:eastAsia="Times New Roman" w:hAnsi="Times New Roman" w:cs="Times New Roman"/>
          <w:color w:val="002060"/>
          <w:sz w:val="28"/>
          <w:szCs w:val="28"/>
          <w:lang w:eastAsia="ru-RU"/>
        </w:rPr>
        <w:t>имеется оборудование</w:t>
      </w:r>
      <w:r w:rsidR="002E13A7" w:rsidRPr="00210251">
        <w:rPr>
          <w:rFonts w:ascii="Times New Roman" w:eastAsia="Times New Roman" w:hAnsi="Times New Roman" w:cs="Times New Roman"/>
          <w:color w:val="002060"/>
          <w:sz w:val="28"/>
          <w:szCs w:val="28"/>
          <w:lang w:eastAsia="ru-RU"/>
        </w:rPr>
        <w:t xml:space="preserve"> которое:</w:t>
      </w:r>
    </w:p>
    <w:p w:rsidR="00887A67" w:rsidRPr="00887A67" w:rsidRDefault="00887A67" w:rsidP="00887A67">
      <w:pPr>
        <w:numPr>
          <w:ilvl w:val="0"/>
          <w:numId w:val="2"/>
        </w:numPr>
        <w:shd w:val="clear" w:color="auto" w:fill="FFFFFF"/>
        <w:spacing w:after="150" w:line="324" w:lineRule="atLeast"/>
        <w:ind w:left="135"/>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Способствует укреплению мышц туловища, рук, ног, а также развитию двигательной активности и координации движений;</w:t>
      </w:r>
    </w:p>
    <w:p w:rsidR="00887A67" w:rsidRPr="00887A67" w:rsidRDefault="00887A67" w:rsidP="00887A67">
      <w:pPr>
        <w:numPr>
          <w:ilvl w:val="0"/>
          <w:numId w:val="2"/>
        </w:numPr>
        <w:shd w:val="clear" w:color="auto" w:fill="FFFFFF"/>
        <w:spacing w:after="150" w:line="324" w:lineRule="atLeast"/>
        <w:ind w:left="135"/>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Обеспечивает профилактику нарушений осанки, плоскостопия;</w:t>
      </w:r>
    </w:p>
    <w:p w:rsidR="00887A67" w:rsidRPr="00887A67" w:rsidRDefault="00887A67" w:rsidP="00887A67">
      <w:pPr>
        <w:numPr>
          <w:ilvl w:val="0"/>
          <w:numId w:val="2"/>
        </w:numPr>
        <w:shd w:val="clear" w:color="auto" w:fill="FFFFFF"/>
        <w:spacing w:after="150" w:line="324" w:lineRule="atLeast"/>
        <w:ind w:left="135"/>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Способствует сохранению и укреплению здоровья воспитанников;</w:t>
      </w:r>
    </w:p>
    <w:p w:rsidR="00887A67" w:rsidRPr="00887A67" w:rsidRDefault="00887A67" w:rsidP="00887A67">
      <w:pPr>
        <w:numPr>
          <w:ilvl w:val="0"/>
          <w:numId w:val="2"/>
        </w:numPr>
        <w:shd w:val="clear" w:color="auto" w:fill="FFFFFF"/>
        <w:spacing w:after="150" w:line="324" w:lineRule="atLeast"/>
        <w:ind w:left="135"/>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Положительно влияет на психоэмоциональную сферу.</w:t>
      </w:r>
    </w:p>
    <w:p w:rsidR="002E13A7" w:rsidRPr="00210251" w:rsidRDefault="00887A67" w:rsidP="00887A67">
      <w:pPr>
        <w:shd w:val="clear" w:color="auto" w:fill="FFFFFF"/>
        <w:spacing w:before="150" w:after="0" w:line="240" w:lineRule="auto"/>
        <w:jc w:val="both"/>
        <w:textAlignment w:val="top"/>
        <w:rPr>
          <w:rFonts w:ascii="Times New Roman" w:eastAsia="Times New Roman" w:hAnsi="Times New Roman" w:cs="Times New Roman"/>
          <w:color w:val="002060"/>
          <w:sz w:val="28"/>
          <w:szCs w:val="28"/>
          <w:lang w:eastAsia="ru-RU"/>
        </w:rPr>
      </w:pPr>
      <w:r w:rsidRPr="00887A67">
        <w:rPr>
          <w:rFonts w:ascii="Times New Roman" w:eastAsia="Times New Roman" w:hAnsi="Times New Roman" w:cs="Times New Roman"/>
          <w:color w:val="002060"/>
          <w:sz w:val="28"/>
          <w:szCs w:val="28"/>
          <w:lang w:eastAsia="ru-RU"/>
        </w:rPr>
        <w:t>   Такой набор оборудования поз</w:t>
      </w:r>
      <w:r w:rsidR="002E13A7" w:rsidRPr="00210251">
        <w:rPr>
          <w:rFonts w:ascii="Times New Roman" w:eastAsia="Times New Roman" w:hAnsi="Times New Roman" w:cs="Times New Roman"/>
          <w:color w:val="002060"/>
          <w:sz w:val="28"/>
          <w:szCs w:val="28"/>
          <w:lang w:eastAsia="ru-RU"/>
        </w:rPr>
        <w:t>воляет включить в работу группу</w:t>
      </w:r>
      <w:r w:rsidRPr="00887A67">
        <w:rPr>
          <w:rFonts w:ascii="Times New Roman" w:eastAsia="Times New Roman" w:hAnsi="Times New Roman" w:cs="Times New Roman"/>
          <w:color w:val="002060"/>
          <w:sz w:val="28"/>
          <w:szCs w:val="28"/>
          <w:lang w:eastAsia="ru-RU"/>
        </w:rPr>
        <w:t xml:space="preserve"> детей, что обеспечивает высокую моторную плотность занятия. Особое внимание мы уделяем размещению оборудования: оно не загромождает полезную площадь помещения – одни дети могут свободно пользоваться любыми спортивными снарядами в тот момент, когда дети другой полгруппы выполняют упражнения или участвуют в подвижной игре. Наряду со стандартным спортивным оборудован</w:t>
      </w:r>
      <w:r w:rsidR="002E13A7" w:rsidRPr="00210251">
        <w:rPr>
          <w:rFonts w:ascii="Times New Roman" w:eastAsia="Times New Roman" w:hAnsi="Times New Roman" w:cs="Times New Roman"/>
          <w:color w:val="002060"/>
          <w:sz w:val="28"/>
          <w:szCs w:val="28"/>
          <w:lang w:eastAsia="ru-RU"/>
        </w:rPr>
        <w:t>ием в ДОУ имеются большое</w:t>
      </w:r>
      <w:r w:rsidRPr="00887A67">
        <w:rPr>
          <w:rFonts w:ascii="Times New Roman" w:eastAsia="Times New Roman" w:hAnsi="Times New Roman" w:cs="Times New Roman"/>
          <w:color w:val="002060"/>
          <w:sz w:val="28"/>
          <w:szCs w:val="28"/>
          <w:lang w:eastAsia="ru-RU"/>
        </w:rPr>
        <w:t xml:space="preserve"> количество нестандартного оборудования, которое повышает интерес детей к занятиям физической культурой, привлекает к участию в подвижных играх. Силами инструкторов по физической культуре, родителями воспитанников изготовлено такое нестандартное оборудование, которое легко трансформируется в зависимости от тематики занятия, игры или исходя из тех задач, которые решает педагог в данный момент </w:t>
      </w:r>
      <w:r w:rsidR="002E13A7" w:rsidRPr="00210251">
        <w:rPr>
          <w:rFonts w:ascii="Times New Roman" w:eastAsia="Times New Roman" w:hAnsi="Times New Roman" w:cs="Times New Roman"/>
          <w:color w:val="002060"/>
          <w:sz w:val="28"/>
          <w:szCs w:val="28"/>
          <w:lang w:eastAsia="ru-RU"/>
        </w:rPr>
        <w:t>времени при</w:t>
      </w:r>
      <w:r w:rsidRPr="00887A67">
        <w:rPr>
          <w:rFonts w:ascii="Times New Roman" w:eastAsia="Times New Roman" w:hAnsi="Times New Roman" w:cs="Times New Roman"/>
          <w:color w:val="002060"/>
          <w:sz w:val="28"/>
          <w:szCs w:val="28"/>
          <w:lang w:eastAsia="ru-RU"/>
        </w:rPr>
        <w:t xml:space="preserve"> минимальной затрате времени: дорожки разной ширины со следами, которые можно разложить в </w:t>
      </w:r>
      <w:r w:rsidR="002E13A7" w:rsidRPr="00210251">
        <w:rPr>
          <w:rFonts w:ascii="Times New Roman" w:eastAsia="Times New Roman" w:hAnsi="Times New Roman" w:cs="Times New Roman"/>
          <w:color w:val="002060"/>
          <w:sz w:val="28"/>
          <w:szCs w:val="28"/>
          <w:lang w:eastAsia="ru-RU"/>
        </w:rPr>
        <w:t>различном порядке и направлении.</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2. Для организации двигательной активности детей и проведению оздоровительных мероприятий в группах организованы зоны двигательной активности детей, которые оснащены необходимым оборудованием, схемами для самостоятельной деятельности детей. Инструкторы по физической культуре, инструкторы по плаванию, медицинские сестры систематически вносят рекомендации по оснащению центров двигательной активности детей с учетом возрастных особенностей, состояния здоровья детей, уровня усвоения образовательной программы.</w:t>
      </w:r>
    </w:p>
    <w:p w:rsidR="00887A67" w:rsidRPr="00887A67" w:rsidRDefault="001E7CC6"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210251">
        <w:rPr>
          <w:rFonts w:ascii="Times New Roman" w:eastAsia="Times New Roman" w:hAnsi="Times New Roman" w:cs="Times New Roman"/>
          <w:color w:val="002060"/>
          <w:sz w:val="28"/>
          <w:szCs w:val="28"/>
          <w:lang w:eastAsia="ru-RU"/>
        </w:rPr>
        <w:t>3</w:t>
      </w:r>
      <w:r w:rsidR="00887A67" w:rsidRPr="00887A67">
        <w:rPr>
          <w:rFonts w:ascii="Times New Roman" w:eastAsia="Times New Roman" w:hAnsi="Times New Roman" w:cs="Times New Roman"/>
          <w:color w:val="002060"/>
          <w:sz w:val="28"/>
          <w:szCs w:val="28"/>
          <w:lang w:eastAsia="ru-RU"/>
        </w:rPr>
        <w:t xml:space="preserve">.На территории детского сада оборудована спортивная площадка с зонами для подвижных и спортивных игр, беговой дорожкой, «полосой препятствий», прыжковыми ямами, </w:t>
      </w:r>
      <w:proofErr w:type="spellStart"/>
      <w:r w:rsidR="00887A67" w:rsidRPr="00887A67">
        <w:rPr>
          <w:rFonts w:ascii="Times New Roman" w:eastAsia="Times New Roman" w:hAnsi="Times New Roman" w:cs="Times New Roman"/>
          <w:color w:val="002060"/>
          <w:sz w:val="28"/>
          <w:szCs w:val="28"/>
          <w:lang w:eastAsia="ru-RU"/>
        </w:rPr>
        <w:t>рукоходами</w:t>
      </w:r>
      <w:proofErr w:type="spellEnd"/>
      <w:r w:rsidR="00887A67" w:rsidRPr="00887A67">
        <w:rPr>
          <w:rFonts w:ascii="Times New Roman" w:eastAsia="Times New Roman" w:hAnsi="Times New Roman" w:cs="Times New Roman"/>
          <w:color w:val="002060"/>
          <w:sz w:val="28"/>
          <w:szCs w:val="28"/>
          <w:lang w:eastAsia="ru-RU"/>
        </w:rPr>
        <w:t xml:space="preserve">, оборудованием для обучения детей </w:t>
      </w:r>
      <w:proofErr w:type="spellStart"/>
      <w:r w:rsidR="00887A67" w:rsidRPr="00887A67">
        <w:rPr>
          <w:rFonts w:ascii="Times New Roman" w:eastAsia="Times New Roman" w:hAnsi="Times New Roman" w:cs="Times New Roman"/>
          <w:color w:val="002060"/>
          <w:sz w:val="28"/>
          <w:szCs w:val="28"/>
          <w:lang w:eastAsia="ru-RU"/>
        </w:rPr>
        <w:t>подлезанию</w:t>
      </w:r>
      <w:proofErr w:type="spellEnd"/>
      <w:r w:rsidR="00887A67" w:rsidRPr="00887A67">
        <w:rPr>
          <w:rFonts w:ascii="Times New Roman" w:eastAsia="Times New Roman" w:hAnsi="Times New Roman" w:cs="Times New Roman"/>
          <w:color w:val="002060"/>
          <w:sz w:val="28"/>
          <w:szCs w:val="28"/>
          <w:lang w:eastAsia="ru-RU"/>
        </w:rPr>
        <w:t xml:space="preserve"> и </w:t>
      </w:r>
      <w:proofErr w:type="spellStart"/>
      <w:r w:rsidR="00887A67" w:rsidRPr="00887A67">
        <w:rPr>
          <w:rFonts w:ascii="Times New Roman" w:eastAsia="Times New Roman" w:hAnsi="Times New Roman" w:cs="Times New Roman"/>
          <w:color w:val="002060"/>
          <w:sz w:val="28"/>
          <w:szCs w:val="28"/>
          <w:lang w:eastAsia="ru-RU"/>
        </w:rPr>
        <w:t>пролезанию</w:t>
      </w:r>
      <w:proofErr w:type="spellEnd"/>
      <w:r w:rsidR="00887A67" w:rsidRPr="00887A67">
        <w:rPr>
          <w:rFonts w:ascii="Times New Roman" w:eastAsia="Times New Roman" w:hAnsi="Times New Roman" w:cs="Times New Roman"/>
          <w:color w:val="002060"/>
          <w:sz w:val="28"/>
          <w:szCs w:val="28"/>
          <w:lang w:eastAsia="ru-RU"/>
        </w:rPr>
        <w:t xml:space="preserve">, мишенями для метания в цель с различного расстояния и с учетом приоритетной руки </w:t>
      </w:r>
      <w:r w:rsidR="009C1E2E" w:rsidRPr="00887A67">
        <w:rPr>
          <w:rFonts w:ascii="Times New Roman" w:eastAsia="Times New Roman" w:hAnsi="Times New Roman" w:cs="Times New Roman"/>
          <w:color w:val="002060"/>
          <w:sz w:val="28"/>
          <w:szCs w:val="28"/>
          <w:lang w:eastAsia="ru-RU"/>
        </w:rPr>
        <w:t>ребенка, «</w:t>
      </w:r>
      <w:r w:rsidR="00887A67" w:rsidRPr="00887A67">
        <w:rPr>
          <w:rFonts w:ascii="Times New Roman" w:eastAsia="Times New Roman" w:hAnsi="Times New Roman" w:cs="Times New Roman"/>
          <w:color w:val="002060"/>
          <w:sz w:val="28"/>
          <w:szCs w:val="28"/>
          <w:lang w:eastAsia="ru-RU"/>
        </w:rPr>
        <w:t xml:space="preserve">дорожкой здоровья» для </w:t>
      </w:r>
      <w:r w:rsidR="009C1E2E" w:rsidRPr="00887A67">
        <w:rPr>
          <w:rFonts w:ascii="Times New Roman" w:eastAsia="Times New Roman" w:hAnsi="Times New Roman" w:cs="Times New Roman"/>
          <w:color w:val="002060"/>
          <w:sz w:val="28"/>
          <w:szCs w:val="28"/>
          <w:lang w:eastAsia="ru-RU"/>
        </w:rPr>
        <w:t>проведения мероприятий</w:t>
      </w:r>
      <w:r w:rsidR="00887A67" w:rsidRPr="00887A67">
        <w:rPr>
          <w:rFonts w:ascii="Times New Roman" w:eastAsia="Times New Roman" w:hAnsi="Times New Roman" w:cs="Times New Roman"/>
          <w:color w:val="002060"/>
          <w:sz w:val="28"/>
          <w:szCs w:val="28"/>
          <w:lang w:eastAsia="ru-RU"/>
        </w:rPr>
        <w:t xml:space="preserve"> по профилактике плоскостопия в летний период.</w:t>
      </w:r>
    </w:p>
    <w:p w:rsidR="00887A67" w:rsidRPr="00887A67" w:rsidRDefault="001E7CC6"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210251">
        <w:rPr>
          <w:rFonts w:ascii="Times New Roman" w:eastAsia="Times New Roman" w:hAnsi="Times New Roman" w:cs="Times New Roman"/>
          <w:color w:val="002060"/>
          <w:sz w:val="28"/>
          <w:szCs w:val="28"/>
          <w:lang w:eastAsia="ru-RU"/>
        </w:rPr>
        <w:lastRenderedPageBreak/>
        <w:t>4. В ДОУ имеется один медицинский кабинет</w:t>
      </w:r>
      <w:r w:rsidR="00887A67" w:rsidRPr="00887A67">
        <w:rPr>
          <w:rFonts w:ascii="Times New Roman" w:eastAsia="Times New Roman" w:hAnsi="Times New Roman" w:cs="Times New Roman"/>
          <w:color w:val="002060"/>
          <w:sz w:val="28"/>
          <w:szCs w:val="28"/>
          <w:lang w:eastAsia="ru-RU"/>
        </w:rPr>
        <w:t>, оснащенных всем необходимым оборудованием.</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w:t>
      </w:r>
    </w:p>
    <w:p w:rsidR="00887A67" w:rsidRPr="00887A67" w:rsidRDefault="001E7CC6"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210251">
        <w:rPr>
          <w:rFonts w:ascii="Times New Roman" w:eastAsia="Times New Roman" w:hAnsi="Times New Roman" w:cs="Times New Roman"/>
          <w:b/>
          <w:bCs/>
          <w:color w:val="002060"/>
          <w:sz w:val="28"/>
          <w:szCs w:val="28"/>
          <w:lang w:eastAsia="ru-RU"/>
        </w:rPr>
        <w:t>РАЗДЕЛ №2</w:t>
      </w:r>
      <w:r w:rsidR="00887A67" w:rsidRPr="00887A67">
        <w:rPr>
          <w:rFonts w:ascii="Times New Roman" w:eastAsia="Times New Roman" w:hAnsi="Times New Roman" w:cs="Times New Roman"/>
          <w:b/>
          <w:bCs/>
          <w:color w:val="002060"/>
          <w:sz w:val="28"/>
          <w:szCs w:val="28"/>
          <w:lang w:eastAsia="ru-RU"/>
        </w:rPr>
        <w:t>. РАЗВИТИЕ ДВИЖЕНИЙ.</w:t>
      </w:r>
    </w:p>
    <w:p w:rsidR="00887A67" w:rsidRPr="00887A67" w:rsidRDefault="00887A67"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 </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Под руководством педагогов и сотрудников ДОУ проводится ежедневная работа по повышению двигательной активности детей. Организованной двигательной акт</w:t>
      </w:r>
      <w:r w:rsidR="001E7CC6" w:rsidRPr="00210251">
        <w:rPr>
          <w:rFonts w:ascii="Times New Roman" w:eastAsia="Times New Roman" w:hAnsi="Times New Roman" w:cs="Times New Roman"/>
          <w:color w:val="002060"/>
          <w:sz w:val="28"/>
          <w:szCs w:val="28"/>
          <w:lang w:eastAsia="ru-RU"/>
        </w:rPr>
        <w:t>ивности отводится не менее 1 часа</w:t>
      </w:r>
      <w:r w:rsidRPr="00887A67">
        <w:rPr>
          <w:rFonts w:ascii="Times New Roman" w:eastAsia="Times New Roman" w:hAnsi="Times New Roman" w:cs="Times New Roman"/>
          <w:color w:val="002060"/>
          <w:sz w:val="28"/>
          <w:szCs w:val="28"/>
          <w:lang w:eastAsia="ru-RU"/>
        </w:rPr>
        <w:t xml:space="preserve"> в день</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Утренняя гимнастика – заряд бодрости на весь день.</w:t>
      </w:r>
    </w:p>
    <w:p w:rsidR="00887A67" w:rsidRPr="00887A67" w:rsidRDefault="001E7CC6"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210251">
        <w:rPr>
          <w:rFonts w:ascii="Times New Roman" w:eastAsia="Times New Roman" w:hAnsi="Times New Roman" w:cs="Times New Roman"/>
          <w:color w:val="002060"/>
          <w:sz w:val="28"/>
          <w:szCs w:val="28"/>
          <w:lang w:eastAsia="ru-RU"/>
        </w:rPr>
        <w:t> </w:t>
      </w:r>
      <w:r w:rsidR="00887A67" w:rsidRPr="00887A67">
        <w:rPr>
          <w:rFonts w:ascii="Times New Roman" w:eastAsia="Times New Roman" w:hAnsi="Times New Roman" w:cs="Times New Roman"/>
          <w:color w:val="002060"/>
          <w:sz w:val="28"/>
          <w:szCs w:val="28"/>
          <w:lang w:eastAsia="ru-RU"/>
        </w:rPr>
        <w:t>  Разнообразие форм проведения утренней гимнастики способствует формированию интереса к ней.</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Особое значение в воспитании здорового ребенка педагоги ДОУ придают развитию движений и физической культуры детей в ходе непосредственной образовательно деятельности по физической культуре</w:t>
      </w:r>
      <w:r w:rsidR="001E7CC6" w:rsidRPr="00210251">
        <w:rPr>
          <w:rFonts w:ascii="Times New Roman" w:eastAsia="Times New Roman" w:hAnsi="Times New Roman" w:cs="Times New Roman"/>
          <w:color w:val="002060"/>
          <w:sz w:val="28"/>
          <w:szCs w:val="28"/>
          <w:lang w:eastAsia="ru-RU"/>
        </w:rPr>
        <w:t>.</w:t>
      </w:r>
      <w:r w:rsidRPr="00887A67">
        <w:rPr>
          <w:rFonts w:ascii="Times New Roman" w:eastAsia="Times New Roman" w:hAnsi="Times New Roman" w:cs="Times New Roman"/>
          <w:color w:val="002060"/>
          <w:sz w:val="28"/>
          <w:szCs w:val="28"/>
          <w:lang w:eastAsia="ru-RU"/>
        </w:rPr>
        <w:t xml:space="preserve"> Формы организации непосредственной образовательной деятельности разнообразны – фронтальные, подгруппо</w:t>
      </w:r>
      <w:r w:rsidR="001E7CC6" w:rsidRPr="00210251">
        <w:rPr>
          <w:rFonts w:ascii="Times New Roman" w:eastAsia="Times New Roman" w:hAnsi="Times New Roman" w:cs="Times New Roman"/>
          <w:color w:val="002060"/>
          <w:sz w:val="28"/>
          <w:szCs w:val="28"/>
          <w:lang w:eastAsia="ru-RU"/>
        </w:rPr>
        <w:t>вые, индивидуальные</w:t>
      </w:r>
      <w:r w:rsidR="00C27FCE" w:rsidRPr="00210251">
        <w:rPr>
          <w:rFonts w:ascii="Times New Roman" w:eastAsia="Times New Roman" w:hAnsi="Times New Roman" w:cs="Times New Roman"/>
          <w:color w:val="002060"/>
          <w:sz w:val="28"/>
          <w:szCs w:val="28"/>
          <w:lang w:eastAsia="ru-RU"/>
        </w:rPr>
        <w:t>, в группе</w:t>
      </w:r>
      <w:r w:rsidRPr="00887A67">
        <w:rPr>
          <w:rFonts w:ascii="Times New Roman" w:eastAsia="Times New Roman" w:hAnsi="Times New Roman" w:cs="Times New Roman"/>
          <w:color w:val="002060"/>
          <w:sz w:val="28"/>
          <w:szCs w:val="28"/>
          <w:lang w:eastAsia="ru-RU"/>
        </w:rPr>
        <w:t>, на спортивной площадке на территории детского сада, на спорти</w:t>
      </w:r>
      <w:r w:rsidR="00C27FCE" w:rsidRPr="00210251">
        <w:rPr>
          <w:rFonts w:ascii="Times New Roman" w:eastAsia="Times New Roman" w:hAnsi="Times New Roman" w:cs="Times New Roman"/>
          <w:color w:val="002060"/>
          <w:sz w:val="28"/>
          <w:szCs w:val="28"/>
          <w:lang w:eastAsia="ru-RU"/>
        </w:rPr>
        <w:t>вной площадке близлежащей школы, на поляне за пределами территории ДОУ.</w:t>
      </w:r>
      <w:r w:rsidRPr="00887A67">
        <w:rPr>
          <w:rFonts w:ascii="Times New Roman" w:eastAsia="Times New Roman" w:hAnsi="Times New Roman" w:cs="Times New Roman"/>
          <w:color w:val="002060"/>
          <w:sz w:val="28"/>
          <w:szCs w:val="28"/>
          <w:lang w:eastAsia="ru-RU"/>
        </w:rPr>
        <w:t xml:space="preserve"> Особое внимание уделяется организации образовательной деятельности с детьми по физической культуре в зимний период времени.</w:t>
      </w:r>
    </w:p>
    <w:p w:rsidR="00887A67" w:rsidRPr="00887A67" w:rsidRDefault="00887A67" w:rsidP="00C27FCE">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      Инструкторами по физической культуре разработана программа ознакомления детей с зимними видами спорта и организации физического воспитания детей в </w:t>
      </w:r>
      <w:r w:rsidR="00C27FCE" w:rsidRPr="00210251">
        <w:rPr>
          <w:rFonts w:ascii="Times New Roman" w:eastAsia="Times New Roman" w:hAnsi="Times New Roman" w:cs="Times New Roman"/>
          <w:color w:val="002060"/>
          <w:sz w:val="28"/>
          <w:szCs w:val="28"/>
          <w:lang w:eastAsia="ru-RU"/>
        </w:rPr>
        <w:t>зимний период на свежем воздухе.</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Что бы образовательная деятельность по физической культуре была эффективной, при ее организации педагоги нашего ДОУ придерживаются следующих условии:</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образовательная деятельность по физической культуре строится в соответствии с задачами на данный период, уровнем подготовленности детей;</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 </w:t>
      </w:r>
      <w:r w:rsidR="00C27FCE" w:rsidRPr="00210251">
        <w:rPr>
          <w:rFonts w:ascii="Times New Roman" w:eastAsia="Times New Roman" w:hAnsi="Times New Roman" w:cs="Times New Roman"/>
          <w:color w:val="002060"/>
          <w:sz w:val="28"/>
          <w:szCs w:val="28"/>
          <w:lang w:eastAsia="ru-RU"/>
        </w:rPr>
        <w:t>используются различные</w:t>
      </w:r>
      <w:r w:rsidRPr="00887A67">
        <w:rPr>
          <w:rFonts w:ascii="Times New Roman" w:eastAsia="Times New Roman" w:hAnsi="Times New Roman" w:cs="Times New Roman"/>
          <w:color w:val="002060"/>
          <w:sz w:val="28"/>
          <w:szCs w:val="28"/>
          <w:lang w:eastAsia="ru-RU"/>
        </w:rPr>
        <w:t xml:space="preserve"> способы организации детей для выполнения упражнений с целью увеличения двигательной активности;</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распределение нагрузки на организм на протяжении всего занятия;</w:t>
      </w:r>
    </w:p>
    <w:p w:rsidR="00887A67" w:rsidRPr="00887A67" w:rsidRDefault="00DE5583"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210251">
        <w:rPr>
          <w:rFonts w:ascii="Times New Roman" w:eastAsia="Times New Roman" w:hAnsi="Times New Roman" w:cs="Times New Roman"/>
          <w:color w:val="002060"/>
          <w:sz w:val="28"/>
          <w:szCs w:val="28"/>
          <w:lang w:eastAsia="ru-RU"/>
        </w:rPr>
        <w:t>•</w:t>
      </w:r>
      <w:r w:rsidR="00887A67" w:rsidRPr="00887A67">
        <w:rPr>
          <w:rFonts w:ascii="Times New Roman" w:eastAsia="Times New Roman" w:hAnsi="Times New Roman" w:cs="Times New Roman"/>
          <w:color w:val="002060"/>
          <w:sz w:val="28"/>
          <w:szCs w:val="28"/>
          <w:lang w:eastAsia="ru-RU"/>
        </w:rPr>
        <w:t xml:space="preserve">использование    разнообразного    спортивного    </w:t>
      </w:r>
      <w:r w:rsidRPr="00210251">
        <w:rPr>
          <w:rFonts w:ascii="Times New Roman" w:eastAsia="Times New Roman" w:hAnsi="Times New Roman" w:cs="Times New Roman"/>
          <w:color w:val="002060"/>
          <w:sz w:val="28"/>
          <w:szCs w:val="28"/>
          <w:lang w:eastAsia="ru-RU"/>
        </w:rPr>
        <w:t>инвентаря, музыкального    сопровождения</w:t>
      </w:r>
      <w:r w:rsidR="00887A67" w:rsidRPr="00887A67">
        <w:rPr>
          <w:rFonts w:ascii="Times New Roman" w:eastAsia="Times New Roman" w:hAnsi="Times New Roman" w:cs="Times New Roman"/>
          <w:color w:val="002060"/>
          <w:sz w:val="28"/>
          <w:szCs w:val="28"/>
          <w:lang w:eastAsia="ru-RU"/>
        </w:rPr>
        <w:t>, повышающих эмоциональное состояние и активность детей.</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      Однако деятельность по физическому воспитанию детей становятся эффективной только в том случае, если в ходе нее не ущемляется индивидуальность ребенка, реализация его склонностей, интересов, а также </w:t>
      </w:r>
      <w:r w:rsidRPr="00887A67">
        <w:rPr>
          <w:rFonts w:ascii="Times New Roman" w:eastAsia="Times New Roman" w:hAnsi="Times New Roman" w:cs="Times New Roman"/>
          <w:color w:val="002060"/>
          <w:sz w:val="28"/>
          <w:szCs w:val="28"/>
          <w:lang w:eastAsia="ru-RU"/>
        </w:rPr>
        <w:lastRenderedPageBreak/>
        <w:t>учитываются индивидуальные различия детей. В соответствии с этим непосредственная образовательная деятельность по физическому развитию детей строятся на двух основаниях:</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планировании, направленном на усвоение детьми определенного содержания,</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педагогической импровизации, посредством которой варьируется содержание, формы и методы в каждой конкретной ситуации взаимодействия с ребенком.</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Сочетание этих подходов возможно только при тесном взаимодействии инструктора по физической культуре с воспитателями групп. Часть занятий, проводимых воспитателем, являются подготовительными к освоению нового двигательного материала, который дает воспитатель по физической культуре. А двигательный опыт, который дети накопили с воспитателем по физической культуре, затем используется воспитателями групп в различных физкультурных мероприятиях.</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В нашем ДОУ особое внимание уделяется организации тематических дней и недель. Два раза в год (октябрь, апрель) проводятся недели здоровья, в ходе которой дети в увлекательной форме получают знания о способах сохранения и укрепления здоровья.</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Детский туризм – одна из форм повышения двигательной активности детей, приобщения к здоровому образу жизни. Педагоги совместно со всеми специалистами ДОУ организуют туристические походы детей в различное время года (один раз в квартал).</w:t>
      </w:r>
      <w:r w:rsidRPr="00887A67">
        <w:rPr>
          <w:rFonts w:ascii="Verdana" w:eastAsia="Times New Roman" w:hAnsi="Verdana" w:cs="Times New Roman"/>
          <w:color w:val="002060"/>
          <w:lang w:eastAsia="ru-RU"/>
        </w:rPr>
        <w:t> </w:t>
      </w:r>
    </w:p>
    <w:p w:rsidR="00887A67" w:rsidRPr="00887A67" w:rsidRDefault="00DE5583"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210251">
        <w:rPr>
          <w:rFonts w:ascii="Times New Roman" w:eastAsia="Times New Roman" w:hAnsi="Times New Roman" w:cs="Times New Roman"/>
          <w:b/>
          <w:bCs/>
          <w:color w:val="002060"/>
          <w:sz w:val="28"/>
          <w:szCs w:val="28"/>
          <w:lang w:eastAsia="ru-RU"/>
        </w:rPr>
        <w:t>РАЗДЕЛ №4</w:t>
      </w:r>
      <w:r w:rsidR="00887A67" w:rsidRPr="00887A67">
        <w:rPr>
          <w:rFonts w:ascii="Times New Roman" w:eastAsia="Times New Roman" w:hAnsi="Times New Roman" w:cs="Times New Roman"/>
          <w:b/>
          <w:bCs/>
          <w:color w:val="002060"/>
          <w:sz w:val="28"/>
          <w:szCs w:val="28"/>
          <w:lang w:eastAsia="ru-RU"/>
        </w:rPr>
        <w:t>. ЗАКАЛИВАНИЕ</w:t>
      </w:r>
    </w:p>
    <w:p w:rsidR="00887A67" w:rsidRPr="00887A67" w:rsidRDefault="00887A67"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 </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Развитие движений в полной мере не обеспечивает укрепление здоровья. Поэтому особое внимание в режиме дня уделяется проведению закаливающих процедур. Закаливающие мероприятия содействуют созданию привычек здорового образа жизни.</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      Мы разработали систему закаливания, предусматривающую разнообразные формы и методы, а </w:t>
      </w:r>
      <w:r w:rsidR="00210251" w:rsidRPr="00887A67">
        <w:rPr>
          <w:rFonts w:ascii="Times New Roman" w:eastAsia="Times New Roman" w:hAnsi="Times New Roman" w:cs="Times New Roman"/>
          <w:color w:val="002060"/>
          <w:sz w:val="28"/>
          <w:szCs w:val="28"/>
          <w:lang w:eastAsia="ru-RU"/>
        </w:rPr>
        <w:t>также</w:t>
      </w:r>
      <w:r w:rsidRPr="00887A67">
        <w:rPr>
          <w:rFonts w:ascii="Times New Roman" w:eastAsia="Times New Roman" w:hAnsi="Times New Roman" w:cs="Times New Roman"/>
          <w:color w:val="002060"/>
          <w:sz w:val="28"/>
          <w:szCs w:val="28"/>
          <w:lang w:eastAsia="ru-RU"/>
        </w:rPr>
        <w:t xml:space="preserve"> изменения в связи со временем года, возрастом и индивидуальными особенностями здоровья детей. Это обеспечивает постепенное увеличение мер воздействия - в течение года.</w:t>
      </w:r>
    </w:p>
    <w:p w:rsidR="00887A67" w:rsidRPr="00887A67" w:rsidRDefault="00887A67" w:rsidP="00887A67">
      <w:pPr>
        <w:shd w:val="clear" w:color="auto" w:fill="FFFFFF"/>
        <w:spacing w:before="150" w:after="0" w:line="240" w:lineRule="auto"/>
        <w:jc w:val="center"/>
        <w:textAlignment w:val="top"/>
        <w:rPr>
          <w:rFonts w:ascii="Verdana" w:eastAsia="Times New Roman" w:hAnsi="Verdana" w:cs="Times New Roman"/>
          <w:i/>
          <w:color w:val="002060"/>
          <w:sz w:val="24"/>
          <w:szCs w:val="24"/>
          <w:lang w:eastAsia="ru-RU"/>
        </w:rPr>
      </w:pPr>
      <w:r w:rsidRPr="00887A67">
        <w:rPr>
          <w:rFonts w:ascii="Times New Roman" w:eastAsia="Times New Roman" w:hAnsi="Times New Roman" w:cs="Times New Roman"/>
          <w:i/>
          <w:color w:val="002060"/>
          <w:sz w:val="24"/>
          <w:szCs w:val="24"/>
          <w:lang w:eastAsia="ru-RU"/>
        </w:rPr>
        <w:t>ЗАКАЛИВАЮЩИЕ ПРОЦЕДУРЫ</w:t>
      </w:r>
    </w:p>
    <w:p w:rsidR="00887A67" w:rsidRPr="00887A67" w:rsidRDefault="00887A67"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(Нельзя проводить закаливающие процедуры, которые не нравятся малышу. Они должны вызывать радость)</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1.Закаливающие процедуры во время непосредственной образовательной деятельности по физической культуре.</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lastRenderedPageBreak/>
        <w:t>- во время непосредственной образовательной деятельности дети занимаются босиком;</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-во время организации подвижных игр дети находятся с голым торсом;</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-использование элементов самомассажа, точечного массажа;</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-использование элементов дыха</w:t>
      </w:r>
      <w:r w:rsidR="00DE5583" w:rsidRPr="00210251">
        <w:rPr>
          <w:rFonts w:ascii="Times New Roman" w:eastAsia="Times New Roman" w:hAnsi="Times New Roman" w:cs="Times New Roman"/>
          <w:color w:val="002060"/>
          <w:sz w:val="28"/>
          <w:szCs w:val="28"/>
          <w:lang w:eastAsia="ru-RU"/>
        </w:rPr>
        <w:t>тельной гимнастики</w:t>
      </w:r>
      <w:r w:rsidRPr="00887A67">
        <w:rPr>
          <w:rFonts w:ascii="Times New Roman" w:eastAsia="Times New Roman" w:hAnsi="Times New Roman" w:cs="Times New Roman"/>
          <w:color w:val="002060"/>
          <w:sz w:val="28"/>
          <w:szCs w:val="28"/>
          <w:lang w:eastAsia="ru-RU"/>
        </w:rPr>
        <w:t>.</w:t>
      </w:r>
    </w:p>
    <w:p w:rsidR="00887A67" w:rsidRPr="00887A67" w:rsidRDefault="00DE5583"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210251">
        <w:rPr>
          <w:rFonts w:ascii="Times New Roman" w:eastAsia="Times New Roman" w:hAnsi="Times New Roman" w:cs="Times New Roman"/>
          <w:b/>
          <w:bCs/>
          <w:color w:val="002060"/>
          <w:sz w:val="28"/>
          <w:szCs w:val="28"/>
          <w:lang w:eastAsia="ru-RU"/>
        </w:rPr>
        <w:t>2</w:t>
      </w:r>
      <w:r w:rsidR="00887A67" w:rsidRPr="00887A67">
        <w:rPr>
          <w:rFonts w:ascii="Times New Roman" w:eastAsia="Times New Roman" w:hAnsi="Times New Roman" w:cs="Times New Roman"/>
          <w:b/>
          <w:bCs/>
          <w:color w:val="002060"/>
          <w:sz w:val="28"/>
          <w:szCs w:val="28"/>
          <w:lang w:eastAsia="ru-RU"/>
        </w:rPr>
        <w:t>.Закаливающие процедуры, проводимые педагогами групп.</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-прогулки на свежем воздухе;</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Одной из самых действенных закаливающих процедур в повседневной жизни является прогулка. Чтобы она действительно давала эффект, виды деятельности на прогулке меняются в зависимости от двигательной активности на предыдущем занятии.</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-проведение у</w:t>
      </w:r>
      <w:r w:rsidR="00DE5583" w:rsidRPr="00210251">
        <w:rPr>
          <w:rFonts w:ascii="Times New Roman" w:eastAsia="Times New Roman" w:hAnsi="Times New Roman" w:cs="Times New Roman"/>
          <w:color w:val="002060"/>
          <w:sz w:val="28"/>
          <w:szCs w:val="28"/>
          <w:lang w:eastAsia="ru-RU"/>
        </w:rPr>
        <w:t>тренней гимнастики на свежем воздухе летнее время</w:t>
      </w:r>
      <w:r w:rsidRPr="00887A67">
        <w:rPr>
          <w:rFonts w:ascii="Times New Roman" w:eastAsia="Times New Roman" w:hAnsi="Times New Roman" w:cs="Times New Roman"/>
          <w:color w:val="002060"/>
          <w:sz w:val="28"/>
          <w:szCs w:val="28"/>
          <w:lang w:eastAsia="ru-RU"/>
        </w:rPr>
        <w:t>;</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-облегченная одежда детей в группе;</w:t>
      </w:r>
    </w:p>
    <w:p w:rsidR="00DE5583" w:rsidRPr="00210251"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-элементы самомассажа, точечного массажа;</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-мытье ног в летний период;</w:t>
      </w:r>
    </w:p>
    <w:p w:rsidR="00DE5583" w:rsidRPr="00210251" w:rsidRDefault="00887A67" w:rsidP="00887A67">
      <w:pPr>
        <w:shd w:val="clear" w:color="auto" w:fill="FFFFFF"/>
        <w:spacing w:before="150" w:after="0" w:line="240" w:lineRule="auto"/>
        <w:jc w:val="both"/>
        <w:textAlignment w:val="top"/>
        <w:rPr>
          <w:rFonts w:ascii="Times New Roman" w:eastAsia="Times New Roman" w:hAnsi="Times New Roman" w:cs="Times New Roman"/>
          <w:color w:val="002060"/>
          <w:sz w:val="28"/>
          <w:szCs w:val="28"/>
          <w:lang w:eastAsia="ru-RU"/>
        </w:rPr>
      </w:pPr>
      <w:r w:rsidRPr="00887A67">
        <w:rPr>
          <w:rFonts w:ascii="Times New Roman" w:eastAsia="Times New Roman" w:hAnsi="Times New Roman" w:cs="Times New Roman"/>
          <w:color w:val="002060"/>
          <w:sz w:val="28"/>
          <w:szCs w:val="28"/>
          <w:lang w:eastAsia="ru-RU"/>
        </w:rPr>
        <w:t xml:space="preserve">-дневной сон. </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В комплексе закаливающих средств, оберегающих нервную систему детей от перегрузок, особую роль играет правильно организованный дневной сон. В связи с этим воспитатели используют два правила:</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обеспечить в момент подготовки детей ко сну спокойную обстановку: исключить шумные игры за 30 минут до сна, использовать перед засыпанием релаксационную гимнастику;</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   проветривать   спальное   помещение   перед   сном   со   </w:t>
      </w:r>
      <w:r w:rsidR="00DE5583" w:rsidRPr="00210251">
        <w:rPr>
          <w:rFonts w:ascii="Times New Roman" w:eastAsia="Times New Roman" w:hAnsi="Times New Roman" w:cs="Times New Roman"/>
          <w:color w:val="002060"/>
          <w:sz w:val="28"/>
          <w:szCs w:val="28"/>
          <w:lang w:eastAsia="ru-RU"/>
        </w:rPr>
        <w:t>снижением температуры</w:t>
      </w:r>
      <w:r w:rsidRPr="00887A67">
        <w:rPr>
          <w:rFonts w:ascii="Times New Roman" w:eastAsia="Times New Roman" w:hAnsi="Times New Roman" w:cs="Times New Roman"/>
          <w:color w:val="002060"/>
          <w:sz w:val="28"/>
          <w:szCs w:val="28"/>
          <w:lang w:eastAsia="ru-RU"/>
        </w:rPr>
        <w:t>   на   3-5 градусов;</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-сон без маек;</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-организация гимнастики пробуждения;</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w:t>
      </w:r>
      <w:proofErr w:type="spellStart"/>
      <w:r w:rsidRPr="00887A67">
        <w:rPr>
          <w:rFonts w:ascii="Times New Roman" w:eastAsia="Times New Roman" w:hAnsi="Times New Roman" w:cs="Times New Roman"/>
          <w:color w:val="002060"/>
          <w:sz w:val="28"/>
          <w:szCs w:val="28"/>
          <w:lang w:eastAsia="ru-RU"/>
        </w:rPr>
        <w:t>босохождение</w:t>
      </w:r>
      <w:proofErr w:type="spellEnd"/>
      <w:r w:rsidRPr="00887A67">
        <w:rPr>
          <w:rFonts w:ascii="Times New Roman" w:eastAsia="Times New Roman" w:hAnsi="Times New Roman" w:cs="Times New Roman"/>
          <w:color w:val="002060"/>
          <w:sz w:val="28"/>
          <w:szCs w:val="28"/>
          <w:lang w:eastAsia="ru-RU"/>
        </w:rPr>
        <w:t xml:space="preserve"> по дорожкам здоровья;</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-проведение оздоровительного игрового часа.</w:t>
      </w:r>
    </w:p>
    <w:p w:rsidR="00887A67" w:rsidRPr="00887A67" w:rsidRDefault="00887A67"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Оздоровительно-игровой час.</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Оздороительно0игоровой час проводи</w:t>
      </w:r>
      <w:r w:rsidR="00DE5583" w:rsidRPr="00210251">
        <w:rPr>
          <w:rFonts w:ascii="Times New Roman" w:eastAsia="Times New Roman" w:hAnsi="Times New Roman" w:cs="Times New Roman"/>
          <w:color w:val="002060"/>
          <w:sz w:val="28"/>
          <w:szCs w:val="28"/>
          <w:lang w:eastAsia="ru-RU"/>
        </w:rPr>
        <w:t xml:space="preserve">тся с детьми в группе. </w:t>
      </w:r>
      <w:r w:rsidRPr="00887A67">
        <w:rPr>
          <w:rFonts w:ascii="Times New Roman" w:eastAsia="Times New Roman" w:hAnsi="Times New Roman" w:cs="Times New Roman"/>
          <w:color w:val="002060"/>
          <w:sz w:val="28"/>
          <w:szCs w:val="28"/>
          <w:lang w:eastAsia="ru-RU"/>
        </w:rPr>
        <w:t xml:space="preserve"> Кратность и длительности проведения зависит от возраста детей:</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5-7 лет – три раза в неделю продолжительностью 15-25 минут.</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К концу дневного сна в помещении игровой комнаты группы температура воздуха после проветривания снижается до 16-18 градусов.</w:t>
      </w:r>
    </w:p>
    <w:p w:rsidR="00887A67" w:rsidRPr="00887A67" w:rsidRDefault="00887A67" w:rsidP="00DE5583">
      <w:pPr>
        <w:shd w:val="clear" w:color="auto" w:fill="FFFFFF"/>
        <w:spacing w:after="150" w:line="324" w:lineRule="atLeast"/>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lastRenderedPageBreak/>
        <w:t>1.Под звуки музыки создается радостный эмоциональный фон, лежа в постели поверх одеяла, выполняют в течение 2-3 минут 3-4 физических упражнения.</w:t>
      </w:r>
    </w:p>
    <w:p w:rsidR="00887A67" w:rsidRPr="00887A67" w:rsidRDefault="00887A67" w:rsidP="00DE5583">
      <w:pPr>
        <w:shd w:val="clear" w:color="auto" w:fill="FFFFFF"/>
        <w:spacing w:after="150" w:line="324" w:lineRule="atLeast"/>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2.Дети встают с постели, снимают спальную одежду и оставаясь в одних трусиках выполняют 2-3 упражнения соя на полу босиком.</w:t>
      </w:r>
    </w:p>
    <w:p w:rsidR="00887A67" w:rsidRPr="00887A67" w:rsidRDefault="00887A67" w:rsidP="00DE5583">
      <w:pPr>
        <w:shd w:val="clear" w:color="auto" w:fill="FFFFFF"/>
        <w:spacing w:after="150" w:line="324" w:lineRule="atLeast"/>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3.Дети проходят по «Дорожкам здоровья» в помещение группы, где педагог организует игры малой подвижности, игры имитационного характера.</w:t>
      </w:r>
    </w:p>
    <w:p w:rsidR="00887A67" w:rsidRPr="00887A67" w:rsidRDefault="00887A67" w:rsidP="00DE5583">
      <w:pPr>
        <w:shd w:val="clear" w:color="auto" w:fill="FFFFFF"/>
        <w:spacing w:after="150" w:line="324" w:lineRule="atLeast"/>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4.По «Дорожкам здоровья» дети возвращаются в помещение спальни, где выполняют 2-3 дыхательных упражнений и возвращаются обратно в групповое помещение.</w:t>
      </w:r>
    </w:p>
    <w:p w:rsidR="00887A67" w:rsidRPr="00887A67" w:rsidRDefault="00887A67" w:rsidP="00DE5583">
      <w:pPr>
        <w:shd w:val="clear" w:color="auto" w:fill="FFFFFF"/>
        <w:spacing w:after="150" w:line="324" w:lineRule="atLeast"/>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5.В групповом помещении проводятся подвижные игры в течение 3-5 минут, а затем дети выполняют профилактические упражнения</w:t>
      </w:r>
      <w:r w:rsidR="00B27BC4" w:rsidRPr="00210251">
        <w:rPr>
          <w:rFonts w:ascii="Times New Roman" w:eastAsia="Times New Roman" w:hAnsi="Times New Roman" w:cs="Times New Roman"/>
          <w:color w:val="002060"/>
          <w:sz w:val="28"/>
          <w:szCs w:val="28"/>
          <w:lang w:eastAsia="ru-RU"/>
        </w:rPr>
        <w:t>.</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-упражнения на коррекцию осанки;</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-упражнения для профилактики плоскостопия;</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-дыхательные упражнения для часто-болеющих детей;</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-гимнастику для глаз.</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6. По окончании оздоровительного игрового часа дети переходят к выполнению водных процедур.</w:t>
      </w:r>
    </w:p>
    <w:p w:rsidR="00B27BC4" w:rsidRPr="00210251" w:rsidRDefault="00887A67" w:rsidP="00210251">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w:t>
      </w:r>
    </w:p>
    <w:p w:rsidR="00B27BC4" w:rsidRPr="00210251" w:rsidRDefault="00B27BC4" w:rsidP="00887A67">
      <w:pPr>
        <w:shd w:val="clear" w:color="auto" w:fill="FFFFFF"/>
        <w:spacing w:before="150" w:after="0" w:line="240" w:lineRule="auto"/>
        <w:jc w:val="center"/>
        <w:textAlignment w:val="top"/>
        <w:rPr>
          <w:rFonts w:ascii="Times New Roman" w:eastAsia="Times New Roman" w:hAnsi="Times New Roman" w:cs="Times New Roman"/>
          <w:b/>
          <w:bCs/>
          <w:color w:val="002060"/>
          <w:sz w:val="28"/>
          <w:szCs w:val="28"/>
          <w:lang w:eastAsia="ru-RU"/>
        </w:rPr>
      </w:pPr>
    </w:p>
    <w:p w:rsidR="00887A67" w:rsidRPr="00887A67" w:rsidRDefault="00887A67"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РАЗДЕЛ №6. ЗДОРОВЫЙ ОБРАЗ ЖИЗНИ</w:t>
      </w:r>
    </w:p>
    <w:p w:rsidR="00887A67" w:rsidRPr="00887A67" w:rsidRDefault="00887A67" w:rsidP="006A73FC">
      <w:pPr>
        <w:shd w:val="clear" w:color="auto" w:fill="FFFFFF"/>
        <w:spacing w:before="150" w:after="0" w:line="240" w:lineRule="auto"/>
        <w:jc w:val="center"/>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  </w:t>
      </w:r>
    </w:p>
    <w:p w:rsidR="00B27BC4" w:rsidRPr="00210251" w:rsidRDefault="00887A67" w:rsidP="00887A67">
      <w:pPr>
        <w:shd w:val="clear" w:color="auto" w:fill="FFFFFF"/>
        <w:spacing w:before="150" w:after="0" w:line="240" w:lineRule="auto"/>
        <w:jc w:val="both"/>
        <w:textAlignment w:val="top"/>
        <w:rPr>
          <w:rFonts w:ascii="Times New Roman" w:eastAsia="Times New Roman" w:hAnsi="Times New Roman" w:cs="Times New Roman"/>
          <w:color w:val="002060"/>
          <w:sz w:val="28"/>
          <w:szCs w:val="28"/>
          <w:lang w:eastAsia="ru-RU"/>
        </w:rPr>
      </w:pPr>
      <w:r w:rsidRPr="00887A67">
        <w:rPr>
          <w:rFonts w:ascii="Times New Roman" w:eastAsia="Times New Roman" w:hAnsi="Times New Roman" w:cs="Times New Roman"/>
          <w:color w:val="002060"/>
          <w:sz w:val="28"/>
          <w:szCs w:val="28"/>
          <w:lang w:eastAsia="ru-RU"/>
        </w:rPr>
        <w:t>Воспитание   потребности   в   здоровом   образе   жизни   осуществляется</w:t>
      </w:r>
      <w:r w:rsidR="00B27BC4" w:rsidRPr="00210251">
        <w:rPr>
          <w:rFonts w:ascii="Times New Roman" w:eastAsia="Times New Roman" w:hAnsi="Times New Roman" w:cs="Times New Roman"/>
          <w:color w:val="002060"/>
          <w:sz w:val="28"/>
          <w:szCs w:val="28"/>
          <w:lang w:eastAsia="ru-RU"/>
        </w:rPr>
        <w:t xml:space="preserve">   </w:t>
      </w:r>
    </w:p>
    <w:p w:rsidR="00887A67" w:rsidRPr="00887A67" w:rsidRDefault="00B27BC4"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210251">
        <w:rPr>
          <w:rFonts w:ascii="Times New Roman" w:eastAsia="Times New Roman" w:hAnsi="Times New Roman" w:cs="Times New Roman"/>
          <w:color w:val="002060"/>
          <w:sz w:val="28"/>
          <w:szCs w:val="28"/>
          <w:lang w:eastAsia="ru-RU"/>
        </w:rPr>
        <w:t>по   нескольким направлениям:</w:t>
      </w:r>
    </w:p>
    <w:p w:rsidR="00887A67" w:rsidRPr="00210251"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002060"/>
          <w:sz w:val="28"/>
          <w:szCs w:val="28"/>
          <w:lang w:eastAsia="ru-RU"/>
        </w:rPr>
      </w:pPr>
      <w:r w:rsidRPr="00210251">
        <w:rPr>
          <w:rFonts w:ascii="Times New Roman" w:eastAsia="Times New Roman" w:hAnsi="Times New Roman" w:cs="Times New Roman"/>
          <w:color w:val="002060"/>
          <w:sz w:val="28"/>
          <w:szCs w:val="28"/>
          <w:lang w:eastAsia="ru-RU"/>
        </w:rPr>
        <w:t>1.Гигиеническая культура;</w:t>
      </w:r>
    </w:p>
    <w:p w:rsidR="00B27BC4" w:rsidRPr="00210251"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002060"/>
          <w:sz w:val="28"/>
          <w:szCs w:val="28"/>
          <w:lang w:eastAsia="ru-RU"/>
        </w:rPr>
      </w:pPr>
      <w:r w:rsidRPr="00210251">
        <w:rPr>
          <w:rFonts w:ascii="Times New Roman" w:eastAsia="Times New Roman" w:hAnsi="Times New Roman" w:cs="Times New Roman"/>
          <w:color w:val="002060"/>
          <w:sz w:val="28"/>
          <w:szCs w:val="28"/>
          <w:lang w:eastAsia="ru-RU"/>
        </w:rPr>
        <w:t>2. Полноценное правильное питание;</w:t>
      </w:r>
    </w:p>
    <w:p w:rsidR="00B27BC4" w:rsidRPr="00210251"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002060"/>
          <w:sz w:val="28"/>
          <w:szCs w:val="28"/>
          <w:lang w:eastAsia="ru-RU"/>
        </w:rPr>
      </w:pPr>
      <w:r w:rsidRPr="00210251">
        <w:rPr>
          <w:rFonts w:ascii="Times New Roman" w:eastAsia="Times New Roman" w:hAnsi="Times New Roman" w:cs="Times New Roman"/>
          <w:color w:val="002060"/>
          <w:sz w:val="28"/>
          <w:szCs w:val="28"/>
          <w:lang w:eastAsia="ru-RU"/>
        </w:rPr>
        <w:t>3.Развитие движений;</w:t>
      </w:r>
    </w:p>
    <w:p w:rsidR="00B27BC4" w:rsidRPr="00210251" w:rsidRDefault="00B27BC4" w:rsidP="00887A67">
      <w:pPr>
        <w:shd w:val="clear" w:color="auto" w:fill="FFFFFF"/>
        <w:spacing w:before="150" w:after="0" w:line="240" w:lineRule="auto"/>
        <w:jc w:val="both"/>
        <w:textAlignment w:val="top"/>
        <w:rPr>
          <w:rFonts w:ascii="Times New Roman" w:eastAsia="Times New Roman" w:hAnsi="Times New Roman" w:cs="Times New Roman"/>
          <w:color w:val="002060"/>
          <w:sz w:val="28"/>
          <w:szCs w:val="28"/>
          <w:lang w:eastAsia="ru-RU"/>
        </w:rPr>
      </w:pPr>
      <w:r w:rsidRPr="00210251">
        <w:rPr>
          <w:rFonts w:ascii="Times New Roman" w:eastAsia="Times New Roman" w:hAnsi="Times New Roman" w:cs="Times New Roman"/>
          <w:color w:val="002060"/>
          <w:sz w:val="28"/>
          <w:szCs w:val="28"/>
          <w:lang w:eastAsia="ru-RU"/>
        </w:rPr>
        <w:t>4.Закаливание;</w:t>
      </w:r>
    </w:p>
    <w:p w:rsidR="00B27BC4" w:rsidRPr="00887A67" w:rsidRDefault="00B27BC4"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210251">
        <w:rPr>
          <w:rFonts w:ascii="Times New Roman" w:eastAsia="Times New Roman" w:hAnsi="Times New Roman" w:cs="Times New Roman"/>
          <w:color w:val="002060"/>
          <w:sz w:val="28"/>
          <w:szCs w:val="28"/>
          <w:lang w:eastAsia="ru-RU"/>
        </w:rPr>
        <w:t>5. Двигательная активность.</w:t>
      </w:r>
    </w:p>
    <w:p w:rsidR="00887A67" w:rsidRPr="00887A67" w:rsidRDefault="00887A67" w:rsidP="00887A67">
      <w:pPr>
        <w:shd w:val="clear" w:color="auto" w:fill="FFFFFF"/>
        <w:spacing w:before="150" w:after="15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Гигиеническая куль</w:t>
      </w:r>
      <w:r w:rsidR="00B27BC4" w:rsidRPr="00210251">
        <w:rPr>
          <w:rFonts w:ascii="Times New Roman" w:eastAsia="Times New Roman" w:hAnsi="Times New Roman" w:cs="Times New Roman"/>
          <w:color w:val="002060"/>
          <w:sz w:val="28"/>
          <w:szCs w:val="28"/>
          <w:lang w:eastAsia="ru-RU"/>
        </w:rPr>
        <w:t>тура. П</w:t>
      </w:r>
      <w:r w:rsidRPr="00887A67">
        <w:rPr>
          <w:rFonts w:ascii="Times New Roman" w:eastAsia="Times New Roman" w:hAnsi="Times New Roman" w:cs="Times New Roman"/>
          <w:color w:val="002060"/>
          <w:sz w:val="28"/>
          <w:szCs w:val="28"/>
          <w:lang w:eastAsia="ru-RU"/>
        </w:rPr>
        <w:t>едагоги ДОУ особое внимание уделяют воспитанию культурно-гигиенических навыков. Дети учатся правильно пользоваться столовыми приборами, вести себя за столом, мыть руки и лицо, пользоваться салфеткой после приема пищи, воспитываются навыки самообслуживания.</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lastRenderedPageBreak/>
        <w:t xml:space="preserve">     Полноценное и правильное питание. В саду организовано полноценное сбалансированное </w:t>
      </w:r>
      <w:r w:rsidR="00B27BC4" w:rsidRPr="00210251">
        <w:rPr>
          <w:rFonts w:ascii="Times New Roman" w:eastAsia="Times New Roman" w:hAnsi="Times New Roman" w:cs="Times New Roman"/>
          <w:color w:val="002060"/>
          <w:sz w:val="28"/>
          <w:szCs w:val="28"/>
          <w:lang w:eastAsia="ru-RU"/>
        </w:rPr>
        <w:t>четырехразовое</w:t>
      </w:r>
      <w:r w:rsidRPr="00887A67">
        <w:rPr>
          <w:rFonts w:ascii="Times New Roman" w:eastAsia="Times New Roman" w:hAnsi="Times New Roman" w:cs="Times New Roman"/>
          <w:color w:val="002060"/>
          <w:sz w:val="28"/>
          <w:szCs w:val="28"/>
          <w:lang w:eastAsia="ru-RU"/>
        </w:rPr>
        <w:t xml:space="preserve"> питание. Педагоги в различной форме рассказывают детям о пользе тех или иных продуктов и блюд. В холле детского сада </w:t>
      </w:r>
      <w:r w:rsidR="00B27BC4" w:rsidRPr="00210251">
        <w:rPr>
          <w:rFonts w:ascii="Times New Roman" w:eastAsia="Times New Roman" w:hAnsi="Times New Roman" w:cs="Times New Roman"/>
          <w:color w:val="002060"/>
          <w:sz w:val="28"/>
          <w:szCs w:val="28"/>
          <w:lang w:eastAsia="ru-RU"/>
        </w:rPr>
        <w:t xml:space="preserve">планируется </w:t>
      </w:r>
      <w:r w:rsidR="009C1E2E" w:rsidRPr="00887A67">
        <w:rPr>
          <w:rFonts w:ascii="Times New Roman" w:eastAsia="Times New Roman" w:hAnsi="Times New Roman" w:cs="Times New Roman"/>
          <w:color w:val="002060"/>
          <w:sz w:val="28"/>
          <w:szCs w:val="28"/>
          <w:lang w:eastAsia="ru-RU"/>
        </w:rPr>
        <w:t>размещен</w:t>
      </w:r>
      <w:r w:rsidR="009C1E2E" w:rsidRPr="00210251">
        <w:rPr>
          <w:rFonts w:ascii="Times New Roman" w:eastAsia="Times New Roman" w:hAnsi="Times New Roman" w:cs="Times New Roman"/>
          <w:color w:val="002060"/>
          <w:sz w:val="28"/>
          <w:szCs w:val="28"/>
          <w:lang w:eastAsia="ru-RU"/>
        </w:rPr>
        <w:t xml:space="preserve">ие </w:t>
      </w:r>
      <w:r w:rsidR="009C1E2E" w:rsidRPr="00887A67">
        <w:rPr>
          <w:rFonts w:ascii="Times New Roman" w:eastAsia="Times New Roman" w:hAnsi="Times New Roman" w:cs="Times New Roman"/>
          <w:color w:val="002060"/>
          <w:sz w:val="28"/>
          <w:szCs w:val="28"/>
          <w:lang w:eastAsia="ru-RU"/>
        </w:rPr>
        <w:t>стенда</w:t>
      </w:r>
      <w:r w:rsidRPr="00887A67">
        <w:rPr>
          <w:rFonts w:ascii="Times New Roman" w:eastAsia="Times New Roman" w:hAnsi="Times New Roman" w:cs="Times New Roman"/>
          <w:color w:val="002060"/>
          <w:sz w:val="28"/>
          <w:szCs w:val="28"/>
          <w:lang w:eastAsia="ru-RU"/>
        </w:rPr>
        <w:t xml:space="preserve"> «Будем с детства мы стараться только правильно питаться», в котором размещается информация о правильном питании, игры, ребусы, кроссворды о правильном питании, выполненные детьми совместно с педагогами и родителями. С целью популяризации питания в детском саду постоянно оформляется рубрика «Мастер-класс от нашего повара».</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Особое внимание педагоги нашего ДОУ уделяют реализации образовательной области «Безопасность». В холлах детского сада размещены стенды «ОБЖ для малышей», «Безопасность», «ПДД для детей». На данных стендах в доступной форме представлены правила безопасного поведения в различных ситуациях. Дети и родители принимают активное участие в оформлении стендов.</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Ежегодно воспитанники ДОУ являются уч</w:t>
      </w:r>
      <w:r w:rsidR="00B27BC4" w:rsidRPr="00210251">
        <w:rPr>
          <w:rFonts w:ascii="Times New Roman" w:eastAsia="Times New Roman" w:hAnsi="Times New Roman" w:cs="Times New Roman"/>
          <w:color w:val="002060"/>
          <w:sz w:val="28"/>
          <w:szCs w:val="28"/>
          <w:lang w:eastAsia="ru-RU"/>
        </w:rPr>
        <w:t>астниками и победителями районных</w:t>
      </w:r>
      <w:r w:rsidRPr="00887A67">
        <w:rPr>
          <w:rFonts w:ascii="Times New Roman" w:eastAsia="Times New Roman" w:hAnsi="Times New Roman" w:cs="Times New Roman"/>
          <w:color w:val="002060"/>
          <w:sz w:val="28"/>
          <w:szCs w:val="28"/>
          <w:lang w:eastAsia="ru-RU"/>
        </w:rPr>
        <w:t xml:space="preserve"> конкурсов</w:t>
      </w:r>
      <w:r w:rsidR="00B27BC4" w:rsidRPr="00210251">
        <w:rPr>
          <w:rFonts w:ascii="Times New Roman" w:eastAsia="Times New Roman" w:hAnsi="Times New Roman" w:cs="Times New Roman"/>
          <w:color w:val="002060"/>
          <w:sz w:val="28"/>
          <w:szCs w:val="28"/>
          <w:lang w:eastAsia="ru-RU"/>
        </w:rPr>
        <w:t>-</w:t>
      </w:r>
      <w:r w:rsidR="009C1E2E" w:rsidRPr="00210251">
        <w:rPr>
          <w:rFonts w:ascii="Times New Roman" w:eastAsia="Times New Roman" w:hAnsi="Times New Roman" w:cs="Times New Roman"/>
          <w:color w:val="002060"/>
          <w:sz w:val="28"/>
          <w:szCs w:val="28"/>
          <w:lang w:eastAsia="ru-RU"/>
        </w:rPr>
        <w:t xml:space="preserve">выставок </w:t>
      </w:r>
      <w:r w:rsidR="009C1E2E" w:rsidRPr="00887A67">
        <w:rPr>
          <w:rFonts w:ascii="Times New Roman" w:eastAsia="Times New Roman" w:hAnsi="Times New Roman" w:cs="Times New Roman"/>
          <w:color w:val="002060"/>
          <w:sz w:val="28"/>
          <w:szCs w:val="28"/>
          <w:lang w:eastAsia="ru-RU"/>
        </w:rPr>
        <w:t>«</w:t>
      </w:r>
      <w:r w:rsidRPr="00887A67">
        <w:rPr>
          <w:rFonts w:ascii="Times New Roman" w:eastAsia="Times New Roman" w:hAnsi="Times New Roman" w:cs="Times New Roman"/>
          <w:color w:val="002060"/>
          <w:sz w:val="28"/>
          <w:szCs w:val="28"/>
          <w:lang w:eastAsia="ru-RU"/>
        </w:rPr>
        <w:t>Дорожная азбу</w:t>
      </w:r>
      <w:r w:rsidR="00B27BC4" w:rsidRPr="00210251">
        <w:rPr>
          <w:rFonts w:ascii="Times New Roman" w:eastAsia="Times New Roman" w:hAnsi="Times New Roman" w:cs="Times New Roman"/>
          <w:color w:val="002060"/>
          <w:sz w:val="28"/>
          <w:szCs w:val="28"/>
          <w:lang w:eastAsia="ru-RU"/>
        </w:rPr>
        <w:t>ка», «Дети против пожаров», «ПДД для детей» и т.д.</w:t>
      </w:r>
    </w:p>
    <w:p w:rsidR="00B27BC4" w:rsidRPr="00210251" w:rsidRDefault="00887A67" w:rsidP="00210251">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w:t>
      </w:r>
    </w:p>
    <w:p w:rsidR="00887A67" w:rsidRPr="00887A67" w:rsidRDefault="00887A67"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РАЗДЕЛ №7. ВЗАИМОДЕЙСТВИЕ С РОДИТЕЛЯМИ</w:t>
      </w:r>
    </w:p>
    <w:p w:rsidR="00887A67" w:rsidRPr="00887A67" w:rsidRDefault="00887A67"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 </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      Детский сад и семья – вот две основные социальные структуры, </w:t>
      </w:r>
      <w:r w:rsidR="00210251" w:rsidRPr="00887A67">
        <w:rPr>
          <w:rFonts w:ascii="Times New Roman" w:eastAsia="Times New Roman" w:hAnsi="Times New Roman" w:cs="Times New Roman"/>
          <w:color w:val="002060"/>
          <w:sz w:val="28"/>
          <w:szCs w:val="28"/>
          <w:lang w:eastAsia="ru-RU"/>
        </w:rPr>
        <w:t>которые главным</w:t>
      </w:r>
      <w:r w:rsidRPr="00887A67">
        <w:rPr>
          <w:rFonts w:ascii="Times New Roman" w:eastAsia="Times New Roman" w:hAnsi="Times New Roman" w:cs="Times New Roman"/>
          <w:color w:val="002060"/>
          <w:sz w:val="28"/>
          <w:szCs w:val="28"/>
          <w:lang w:eastAsia="ru-RU"/>
        </w:rPr>
        <w:t xml:space="preserve"> образом определяют уровень здоровья ребенка. Ни одна, даже самая лучшая физкультурно-оздоровительная программа не сможет дать полноценных результатов, если она не реализуется совместно с семьей, если в дошкольном учреждении не создано детско-взрослое сообщество (дети – родители – педагоги).</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Поэтому, организуя сотрудничество с семьей по воспитанию здорового ребенка, необходимо уделять особое внимание следующим положениям:</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    Единство ДОУ и семьи в вопросах сохранения здоровья </w:t>
      </w:r>
      <w:r w:rsidR="00210251" w:rsidRPr="00887A67">
        <w:rPr>
          <w:rFonts w:ascii="Times New Roman" w:eastAsia="Times New Roman" w:hAnsi="Times New Roman" w:cs="Times New Roman"/>
          <w:color w:val="002060"/>
          <w:sz w:val="28"/>
          <w:szCs w:val="28"/>
          <w:lang w:eastAsia="ru-RU"/>
        </w:rPr>
        <w:t>детей, которое</w:t>
      </w:r>
      <w:r w:rsidRPr="00887A67">
        <w:rPr>
          <w:rFonts w:ascii="Times New Roman" w:eastAsia="Times New Roman" w:hAnsi="Times New Roman" w:cs="Times New Roman"/>
          <w:color w:val="002060"/>
          <w:sz w:val="28"/>
          <w:szCs w:val="28"/>
          <w:lang w:eastAsia="ru-RU"/>
        </w:rPr>
        <w:t xml:space="preserve"> достигается в том </w:t>
      </w:r>
      <w:r w:rsidR="009C1E2E" w:rsidRPr="00887A67">
        <w:rPr>
          <w:rFonts w:ascii="Times New Roman" w:eastAsia="Times New Roman" w:hAnsi="Times New Roman" w:cs="Times New Roman"/>
          <w:color w:val="002060"/>
          <w:sz w:val="28"/>
          <w:szCs w:val="28"/>
          <w:lang w:eastAsia="ru-RU"/>
        </w:rPr>
        <w:t>случае, если</w:t>
      </w:r>
      <w:r w:rsidRPr="00887A67">
        <w:rPr>
          <w:rFonts w:ascii="Times New Roman" w:eastAsia="Times New Roman" w:hAnsi="Times New Roman" w:cs="Times New Roman"/>
          <w:color w:val="002060"/>
          <w:sz w:val="28"/>
          <w:szCs w:val="28"/>
          <w:lang w:eastAsia="ru-RU"/>
        </w:rPr>
        <w:t xml:space="preserve"> цели и задачи воспитания здорового ребенка хорошо понятны не только воспитателям, но и родителям, когда семья знакома с основным содержанием, методами и приемами физкультурно-оздоровительной работы в детском саду, а педагоги используют лучший опыт семейного воспитания,</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В соответствии с этими основными положениями система работы с семьей включает:</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-ознакомление родителей с результатами диагностики состояния здоровья ребенка и его психомоторного развития;</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lastRenderedPageBreak/>
        <w:t xml:space="preserve">-участие в составлении индивидуальных </w:t>
      </w:r>
      <w:r w:rsidR="00210251" w:rsidRPr="00887A67">
        <w:rPr>
          <w:rFonts w:ascii="Times New Roman" w:eastAsia="Times New Roman" w:hAnsi="Times New Roman" w:cs="Times New Roman"/>
          <w:color w:val="002060"/>
          <w:sz w:val="28"/>
          <w:szCs w:val="28"/>
          <w:lang w:eastAsia="ru-RU"/>
        </w:rPr>
        <w:t>программ оздоровления</w:t>
      </w:r>
      <w:r w:rsidRPr="00887A67">
        <w:rPr>
          <w:rFonts w:ascii="Times New Roman" w:eastAsia="Times New Roman" w:hAnsi="Times New Roman" w:cs="Times New Roman"/>
          <w:color w:val="002060"/>
          <w:sz w:val="28"/>
          <w:szCs w:val="28"/>
          <w:lang w:eastAsia="ru-RU"/>
        </w:rPr>
        <w:t xml:space="preserve"> детей;        </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-целенаправленную санитарно-просветительскую работу, пропагандирующую общегигиенические требования, необходимость рационального режима и полноценного сбалансированного питания, закаливания, оптимального воздушного и температурного режима и т. д;</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-ознакомление родителей с содержанием физкультурно-оздоровительной работы в детском саду, направленной на </w:t>
      </w:r>
      <w:r w:rsidR="00210251" w:rsidRPr="00887A67">
        <w:rPr>
          <w:rFonts w:ascii="Times New Roman" w:eastAsia="Times New Roman" w:hAnsi="Times New Roman" w:cs="Times New Roman"/>
          <w:color w:val="002060"/>
          <w:sz w:val="28"/>
          <w:szCs w:val="28"/>
          <w:lang w:eastAsia="ru-RU"/>
        </w:rPr>
        <w:t>физическое, психическое</w:t>
      </w:r>
      <w:r w:rsidRPr="00887A67">
        <w:rPr>
          <w:rFonts w:ascii="Times New Roman" w:eastAsia="Times New Roman" w:hAnsi="Times New Roman" w:cs="Times New Roman"/>
          <w:color w:val="002060"/>
          <w:sz w:val="28"/>
          <w:szCs w:val="28"/>
          <w:lang w:eastAsia="ru-RU"/>
        </w:rPr>
        <w:t xml:space="preserve"> и социальное развитие ребенка;</w:t>
      </w:r>
    </w:p>
    <w:p w:rsidR="00887A67" w:rsidRPr="00887A67" w:rsidRDefault="00887A67" w:rsidP="00B27BC4">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-обучение конкретным прие</w:t>
      </w:r>
      <w:r w:rsidR="00B27BC4" w:rsidRPr="00210251">
        <w:rPr>
          <w:rFonts w:ascii="Times New Roman" w:eastAsia="Times New Roman" w:hAnsi="Times New Roman" w:cs="Times New Roman"/>
          <w:color w:val="002060"/>
          <w:sz w:val="28"/>
          <w:szCs w:val="28"/>
          <w:lang w:eastAsia="ru-RU"/>
        </w:rPr>
        <w:t>мам и методам оздоровления (</w:t>
      </w:r>
      <w:r w:rsidRPr="00887A67">
        <w:rPr>
          <w:rFonts w:ascii="Times New Roman" w:eastAsia="Times New Roman" w:hAnsi="Times New Roman" w:cs="Times New Roman"/>
          <w:color w:val="002060"/>
          <w:sz w:val="28"/>
          <w:szCs w:val="28"/>
          <w:lang w:eastAsia="ru-RU"/>
        </w:rPr>
        <w:t>дыхательной гимнастике, самомассажу, разнообр</w:t>
      </w:r>
      <w:r w:rsidR="00B27BC4" w:rsidRPr="00210251">
        <w:rPr>
          <w:rFonts w:ascii="Times New Roman" w:eastAsia="Times New Roman" w:hAnsi="Times New Roman" w:cs="Times New Roman"/>
          <w:color w:val="002060"/>
          <w:sz w:val="28"/>
          <w:szCs w:val="28"/>
          <w:lang w:eastAsia="ru-RU"/>
        </w:rPr>
        <w:t>азным видам закаливания и т.д.).</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xml:space="preserve">      В планировании и </w:t>
      </w:r>
      <w:r w:rsidR="009C1E2E" w:rsidRPr="00887A67">
        <w:rPr>
          <w:rFonts w:ascii="Times New Roman" w:eastAsia="Times New Roman" w:hAnsi="Times New Roman" w:cs="Times New Roman"/>
          <w:color w:val="002060"/>
          <w:sz w:val="28"/>
          <w:szCs w:val="28"/>
          <w:lang w:eastAsia="ru-RU"/>
        </w:rPr>
        <w:t>проведении работы</w:t>
      </w:r>
      <w:r w:rsidRPr="00887A67">
        <w:rPr>
          <w:rFonts w:ascii="Times New Roman" w:eastAsia="Times New Roman" w:hAnsi="Times New Roman" w:cs="Times New Roman"/>
          <w:color w:val="002060"/>
          <w:sz w:val="28"/>
          <w:szCs w:val="28"/>
          <w:lang w:eastAsia="ru-RU"/>
        </w:rPr>
        <w:t xml:space="preserve"> с родителями большую роль оказывает анкетирование родителей в начале учебного года, помогающее изучить особенности внутрисемейного воспитания и наметить эффективные формы взаимодействия.</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w:t>
      </w:r>
      <w:proofErr w:type="gramStart"/>
      <w:r w:rsidRPr="00887A67">
        <w:rPr>
          <w:rFonts w:ascii="Times New Roman" w:eastAsia="Times New Roman" w:hAnsi="Times New Roman" w:cs="Times New Roman"/>
          <w:color w:val="002060"/>
          <w:sz w:val="28"/>
          <w:szCs w:val="28"/>
          <w:lang w:eastAsia="ru-RU"/>
        </w:rPr>
        <w:t>Кроме традиционных форм работы с семьей, большое влияние оказывают открытые показы занятий и праздников с использованием указанных техник, организация и проведение тематических дней, недель здоровья, совместные занятия детей и родителей типа «Самая спортивная семья», «Веселые старты на воде», которые организуются в детском саду, а также Дни Открытых Дверей для родителей, где родители могут принять участие в занятии.</w:t>
      </w:r>
      <w:proofErr w:type="gramEnd"/>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                                            </w:t>
      </w:r>
    </w:p>
    <w:p w:rsidR="00887A67" w:rsidRPr="00887A67" w:rsidRDefault="00887A67" w:rsidP="00887A67">
      <w:pPr>
        <w:shd w:val="clear" w:color="auto" w:fill="FFFFFF"/>
        <w:spacing w:before="150" w:after="0" w:line="240" w:lineRule="auto"/>
        <w:jc w:val="center"/>
        <w:textAlignment w:val="top"/>
        <w:rPr>
          <w:rFonts w:ascii="Verdana" w:eastAsia="Times New Roman" w:hAnsi="Verdana" w:cs="Times New Roman"/>
          <w:color w:val="002060"/>
          <w:lang w:eastAsia="ru-RU"/>
        </w:rPr>
      </w:pPr>
      <w:r w:rsidRPr="00887A67">
        <w:rPr>
          <w:rFonts w:ascii="Times New Roman" w:eastAsia="Times New Roman" w:hAnsi="Times New Roman" w:cs="Times New Roman"/>
          <w:b/>
          <w:bCs/>
          <w:color w:val="002060"/>
          <w:sz w:val="28"/>
          <w:szCs w:val="28"/>
          <w:lang w:eastAsia="ru-RU"/>
        </w:rPr>
        <w:t>ЗАКЛЮЧЕНИЕ.</w:t>
      </w:r>
    </w:p>
    <w:p w:rsidR="00887A67" w:rsidRPr="00887A67" w:rsidRDefault="00887A67" w:rsidP="00887A67">
      <w:pPr>
        <w:shd w:val="clear" w:color="auto" w:fill="FFFFFF"/>
        <w:spacing w:before="150" w:after="0" w:line="240" w:lineRule="auto"/>
        <w:jc w:val="both"/>
        <w:textAlignment w:val="top"/>
        <w:rPr>
          <w:rFonts w:ascii="Verdana" w:eastAsia="Times New Roman" w:hAnsi="Verdana" w:cs="Times New Roman"/>
          <w:color w:val="002060"/>
          <w:lang w:eastAsia="ru-RU"/>
        </w:rPr>
      </w:pPr>
      <w:r w:rsidRPr="00887A67">
        <w:rPr>
          <w:rFonts w:ascii="Times New Roman" w:eastAsia="Times New Roman" w:hAnsi="Times New Roman" w:cs="Times New Roman"/>
          <w:color w:val="002060"/>
          <w:sz w:val="28"/>
          <w:szCs w:val="28"/>
          <w:lang w:eastAsia="ru-RU"/>
        </w:rPr>
        <w:t>     Оздоровительные мероприятия, проводимые педагогами в ДОУ, нацелены на функциональное совершенствование детского организма, на повышение его работоспособности, на формирование защитных способностей к неблагоприятным природно-климатическим факторам, т.е. создают условия для того, чтобы дети росли здоровыми.      Создание модели развивающей педагогики оздоровления стало бы невозможно без поддержки этого начинания не только всем педагогическим коллективом ДОУ, но и родителями воспитанников. Следовательно, сотрудничество с семьей является еще и одним из важнейших условий физкультурно-оздоровительной работы.</w:t>
      </w:r>
    </w:p>
    <w:p w:rsidR="00D24C41" w:rsidRPr="00210251" w:rsidRDefault="00D24C41">
      <w:pPr>
        <w:rPr>
          <w:color w:val="002060"/>
        </w:rPr>
      </w:pPr>
      <w:bookmarkStart w:id="0" w:name="_GoBack"/>
      <w:bookmarkEnd w:id="0"/>
    </w:p>
    <w:sectPr w:rsidR="00D24C41" w:rsidRPr="00210251" w:rsidSect="00F82FD4">
      <w:pgSz w:w="11906" w:h="16838"/>
      <w:pgMar w:top="1134" w:right="850" w:bottom="1134" w:left="1701" w:header="708" w:footer="708" w:gutter="0"/>
      <w:pgBorders w:offsetFrom="page">
        <w:top w:val="decoArchColor" w:sz="14" w:space="24" w:color="auto"/>
        <w:left w:val="decoArchColor" w:sz="14" w:space="24" w:color="auto"/>
        <w:bottom w:val="decoArchColor" w:sz="14" w:space="24" w:color="auto"/>
        <w:right w:val="decoArchColor"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E6FC0"/>
    <w:multiLevelType w:val="multilevel"/>
    <w:tmpl w:val="F55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F3560"/>
    <w:multiLevelType w:val="multilevel"/>
    <w:tmpl w:val="DB2E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CB6257"/>
    <w:multiLevelType w:val="multilevel"/>
    <w:tmpl w:val="C10EE18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29A3"/>
    <w:rsid w:val="001E7CC6"/>
    <w:rsid w:val="00210251"/>
    <w:rsid w:val="002E13A7"/>
    <w:rsid w:val="00300A02"/>
    <w:rsid w:val="006A73FC"/>
    <w:rsid w:val="006F29A3"/>
    <w:rsid w:val="00887A67"/>
    <w:rsid w:val="00937B05"/>
    <w:rsid w:val="0095181D"/>
    <w:rsid w:val="009C1E2E"/>
    <w:rsid w:val="00AC3045"/>
    <w:rsid w:val="00B23464"/>
    <w:rsid w:val="00B27BC4"/>
    <w:rsid w:val="00BC2FC7"/>
    <w:rsid w:val="00C27FCE"/>
    <w:rsid w:val="00D24C41"/>
    <w:rsid w:val="00DE5583"/>
    <w:rsid w:val="00F82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6936747">
      <w:bodyDiv w:val="1"/>
      <w:marLeft w:val="0"/>
      <w:marRight w:val="0"/>
      <w:marTop w:val="0"/>
      <w:marBottom w:val="0"/>
      <w:divBdr>
        <w:top w:val="none" w:sz="0" w:space="0" w:color="auto"/>
        <w:left w:val="none" w:sz="0" w:space="0" w:color="auto"/>
        <w:bottom w:val="none" w:sz="0" w:space="0" w:color="auto"/>
        <w:right w:val="none" w:sz="0" w:space="0" w:color="auto"/>
      </w:divBdr>
      <w:divsChild>
        <w:div w:id="1401824833">
          <w:marLeft w:val="0"/>
          <w:marRight w:val="0"/>
          <w:marTop w:val="0"/>
          <w:marBottom w:val="0"/>
          <w:divBdr>
            <w:top w:val="none" w:sz="0" w:space="0" w:color="auto"/>
            <w:left w:val="none" w:sz="0" w:space="0" w:color="auto"/>
            <w:bottom w:val="none" w:sz="0" w:space="0" w:color="auto"/>
            <w:right w:val="none" w:sz="0" w:space="0" w:color="auto"/>
          </w:divBdr>
          <w:divsChild>
            <w:div w:id="1269503110">
              <w:marLeft w:val="0"/>
              <w:marRight w:val="0"/>
              <w:marTop w:val="0"/>
              <w:marBottom w:val="0"/>
              <w:divBdr>
                <w:top w:val="none" w:sz="0" w:space="0" w:color="auto"/>
                <w:left w:val="none" w:sz="0" w:space="0" w:color="auto"/>
                <w:bottom w:val="none" w:sz="0" w:space="0" w:color="auto"/>
                <w:right w:val="none" w:sz="0" w:space="0" w:color="auto"/>
              </w:divBdr>
            </w:div>
          </w:divsChild>
        </w:div>
        <w:div w:id="1832522229">
          <w:marLeft w:val="0"/>
          <w:marRight w:val="0"/>
          <w:marTop w:val="0"/>
          <w:marBottom w:val="0"/>
          <w:divBdr>
            <w:top w:val="none" w:sz="0" w:space="0" w:color="auto"/>
            <w:left w:val="none" w:sz="0" w:space="0" w:color="auto"/>
            <w:bottom w:val="none" w:sz="0" w:space="0" w:color="auto"/>
            <w:right w:val="none" w:sz="0" w:space="0" w:color="auto"/>
          </w:divBdr>
          <w:divsChild>
            <w:div w:id="2125346002">
              <w:marLeft w:val="0"/>
              <w:marRight w:val="0"/>
              <w:marTop w:val="0"/>
              <w:marBottom w:val="0"/>
              <w:divBdr>
                <w:top w:val="none" w:sz="0" w:space="0" w:color="auto"/>
                <w:left w:val="none" w:sz="0" w:space="0" w:color="auto"/>
                <w:bottom w:val="none" w:sz="0" w:space="0" w:color="auto"/>
                <w:right w:val="none" w:sz="0" w:space="0" w:color="auto"/>
              </w:divBdr>
              <w:divsChild>
                <w:div w:id="1327710983">
                  <w:marLeft w:val="0"/>
                  <w:marRight w:val="0"/>
                  <w:marTop w:val="0"/>
                  <w:marBottom w:val="0"/>
                  <w:divBdr>
                    <w:top w:val="none" w:sz="0" w:space="0" w:color="auto"/>
                    <w:left w:val="none" w:sz="0" w:space="0" w:color="auto"/>
                    <w:bottom w:val="none" w:sz="0" w:space="0" w:color="auto"/>
                    <w:right w:val="none" w:sz="0" w:space="0" w:color="auto"/>
                  </w:divBdr>
                  <w:divsChild>
                    <w:div w:id="1847010418">
                      <w:marLeft w:val="0"/>
                      <w:marRight w:val="0"/>
                      <w:marTop w:val="0"/>
                      <w:marBottom w:val="0"/>
                      <w:divBdr>
                        <w:top w:val="none" w:sz="0" w:space="0" w:color="auto"/>
                        <w:left w:val="none" w:sz="0" w:space="0" w:color="auto"/>
                        <w:bottom w:val="none" w:sz="0" w:space="0" w:color="auto"/>
                        <w:right w:val="none" w:sz="0" w:space="0" w:color="auto"/>
                      </w:divBdr>
                      <w:divsChild>
                        <w:div w:id="1015108941">
                          <w:marLeft w:val="0"/>
                          <w:marRight w:val="0"/>
                          <w:marTop w:val="0"/>
                          <w:marBottom w:val="0"/>
                          <w:divBdr>
                            <w:top w:val="none" w:sz="0" w:space="0" w:color="auto"/>
                            <w:left w:val="none" w:sz="0" w:space="0" w:color="auto"/>
                            <w:bottom w:val="none" w:sz="0" w:space="0" w:color="auto"/>
                            <w:right w:val="none" w:sz="0" w:space="0" w:color="auto"/>
                          </w:divBdr>
                          <w:divsChild>
                            <w:div w:id="181431494">
                              <w:marLeft w:val="105"/>
                              <w:marRight w:val="105"/>
                              <w:marTop w:val="105"/>
                              <w:marBottom w:val="105"/>
                              <w:divBdr>
                                <w:top w:val="none" w:sz="0" w:space="0" w:color="auto"/>
                                <w:left w:val="none" w:sz="0" w:space="0" w:color="auto"/>
                                <w:bottom w:val="none" w:sz="0" w:space="0" w:color="auto"/>
                                <w:right w:val="none" w:sz="0" w:space="0" w:color="auto"/>
                              </w:divBdr>
                              <w:divsChild>
                                <w:div w:id="918829224">
                                  <w:marLeft w:val="0"/>
                                  <w:marRight w:val="0"/>
                                  <w:marTop w:val="0"/>
                                  <w:marBottom w:val="0"/>
                                  <w:divBdr>
                                    <w:top w:val="none" w:sz="0" w:space="0" w:color="auto"/>
                                    <w:left w:val="none" w:sz="0" w:space="0" w:color="auto"/>
                                    <w:bottom w:val="none" w:sz="0" w:space="0" w:color="auto"/>
                                    <w:right w:val="none" w:sz="0" w:space="0" w:color="auto"/>
                                  </w:divBdr>
                                </w:div>
                              </w:divsChild>
                            </w:div>
                            <w:div w:id="543248149">
                              <w:marLeft w:val="105"/>
                              <w:marRight w:val="105"/>
                              <w:marTop w:val="105"/>
                              <w:marBottom w:val="105"/>
                              <w:divBdr>
                                <w:top w:val="single" w:sz="6" w:space="5" w:color="B5C5B6"/>
                                <w:left w:val="single" w:sz="6" w:space="5" w:color="B5C5B6"/>
                                <w:bottom w:val="single" w:sz="6" w:space="5" w:color="B5C5B6"/>
                                <w:right w:val="single" w:sz="6" w:space="5" w:color="B5C5B6"/>
                              </w:divBdr>
                              <w:divsChild>
                                <w:div w:id="111218797">
                                  <w:marLeft w:val="0"/>
                                  <w:marRight w:val="0"/>
                                  <w:marTop w:val="0"/>
                                  <w:marBottom w:val="0"/>
                                  <w:divBdr>
                                    <w:top w:val="single" w:sz="12" w:space="5" w:color="B5C5B6"/>
                                    <w:left w:val="single" w:sz="12" w:space="5" w:color="B5C5B6"/>
                                    <w:bottom w:val="single" w:sz="12" w:space="5" w:color="B5C5B6"/>
                                    <w:right w:val="single" w:sz="12" w:space="5" w:color="B5C5B6"/>
                                  </w:divBdr>
                                </w:div>
                              </w:divsChild>
                            </w:div>
                            <w:div w:id="377703758">
                              <w:marLeft w:val="105"/>
                              <w:marRight w:val="105"/>
                              <w:marTop w:val="105"/>
                              <w:marBottom w:val="105"/>
                              <w:divBdr>
                                <w:top w:val="single" w:sz="6" w:space="5" w:color="B5C5B6"/>
                                <w:left w:val="single" w:sz="6" w:space="5" w:color="B5C5B6"/>
                                <w:bottom w:val="single" w:sz="6" w:space="5" w:color="B5C5B6"/>
                                <w:right w:val="single" w:sz="6" w:space="5" w:color="B5C5B6"/>
                              </w:divBdr>
                              <w:divsChild>
                                <w:div w:id="1747415829">
                                  <w:marLeft w:val="0"/>
                                  <w:marRight w:val="0"/>
                                  <w:marTop w:val="0"/>
                                  <w:marBottom w:val="0"/>
                                  <w:divBdr>
                                    <w:top w:val="single" w:sz="12" w:space="5" w:color="B5C5B6"/>
                                    <w:left w:val="single" w:sz="12" w:space="5" w:color="B5C5B6"/>
                                    <w:bottom w:val="single" w:sz="12" w:space="5" w:color="B5C5B6"/>
                                    <w:right w:val="single" w:sz="12" w:space="5" w:color="B5C5B6"/>
                                  </w:divBdr>
                                </w:div>
                              </w:divsChild>
                            </w:div>
                          </w:divsChild>
                        </w:div>
                        <w:div w:id="762267846">
                          <w:marLeft w:val="0"/>
                          <w:marRight w:val="0"/>
                          <w:marTop w:val="0"/>
                          <w:marBottom w:val="0"/>
                          <w:divBdr>
                            <w:top w:val="none" w:sz="0" w:space="0" w:color="auto"/>
                            <w:left w:val="none" w:sz="0" w:space="0" w:color="auto"/>
                            <w:bottom w:val="none" w:sz="0" w:space="0" w:color="auto"/>
                            <w:right w:val="none" w:sz="0" w:space="0" w:color="auto"/>
                          </w:divBdr>
                          <w:divsChild>
                            <w:div w:id="301888668">
                              <w:marLeft w:val="0"/>
                              <w:marRight w:val="0"/>
                              <w:marTop w:val="0"/>
                              <w:marBottom w:val="0"/>
                              <w:divBdr>
                                <w:top w:val="none" w:sz="0" w:space="0" w:color="auto"/>
                                <w:left w:val="none" w:sz="0" w:space="0" w:color="auto"/>
                                <w:bottom w:val="none" w:sz="0" w:space="0" w:color="auto"/>
                                <w:right w:val="none" w:sz="0" w:space="0" w:color="auto"/>
                              </w:divBdr>
                              <w:divsChild>
                                <w:div w:id="1779716042">
                                  <w:marLeft w:val="0"/>
                                  <w:marRight w:val="150"/>
                                  <w:marTop w:val="0"/>
                                  <w:marBottom w:val="0"/>
                                  <w:divBdr>
                                    <w:top w:val="none" w:sz="0" w:space="0" w:color="auto"/>
                                    <w:left w:val="none" w:sz="0" w:space="0" w:color="auto"/>
                                    <w:bottom w:val="none" w:sz="0" w:space="0" w:color="auto"/>
                                    <w:right w:val="none" w:sz="0" w:space="0" w:color="auto"/>
                                  </w:divBdr>
                                  <w:divsChild>
                                    <w:div w:id="610936544">
                                      <w:marLeft w:val="0"/>
                                      <w:marRight w:val="0"/>
                                      <w:marTop w:val="0"/>
                                      <w:marBottom w:val="0"/>
                                      <w:divBdr>
                                        <w:top w:val="none" w:sz="0" w:space="0" w:color="auto"/>
                                        <w:left w:val="none" w:sz="0" w:space="0" w:color="auto"/>
                                        <w:bottom w:val="none" w:sz="0" w:space="0" w:color="auto"/>
                                        <w:right w:val="none" w:sz="0" w:space="0" w:color="auto"/>
                                      </w:divBdr>
                                      <w:divsChild>
                                        <w:div w:id="302078454">
                                          <w:marLeft w:val="0"/>
                                          <w:marRight w:val="0"/>
                                          <w:marTop w:val="0"/>
                                          <w:marBottom w:val="0"/>
                                          <w:divBdr>
                                            <w:top w:val="none" w:sz="0" w:space="0" w:color="auto"/>
                                            <w:left w:val="none" w:sz="0" w:space="0" w:color="auto"/>
                                            <w:bottom w:val="none" w:sz="0" w:space="0" w:color="auto"/>
                                            <w:right w:val="none" w:sz="0" w:space="0" w:color="auto"/>
                                          </w:divBdr>
                                        </w:div>
                                        <w:div w:id="917326502">
                                          <w:marLeft w:val="0"/>
                                          <w:marRight w:val="0"/>
                                          <w:marTop w:val="0"/>
                                          <w:marBottom w:val="0"/>
                                          <w:divBdr>
                                            <w:top w:val="none" w:sz="0" w:space="0" w:color="auto"/>
                                            <w:left w:val="none" w:sz="0" w:space="0" w:color="auto"/>
                                            <w:bottom w:val="none" w:sz="0" w:space="0" w:color="auto"/>
                                            <w:right w:val="none" w:sz="0" w:space="0" w:color="auto"/>
                                          </w:divBdr>
                                        </w:div>
                                        <w:div w:id="435831012">
                                          <w:marLeft w:val="0"/>
                                          <w:marRight w:val="0"/>
                                          <w:marTop w:val="0"/>
                                          <w:marBottom w:val="0"/>
                                          <w:divBdr>
                                            <w:top w:val="none" w:sz="0" w:space="0" w:color="auto"/>
                                            <w:left w:val="none" w:sz="0" w:space="0" w:color="auto"/>
                                            <w:bottom w:val="none" w:sz="0" w:space="0" w:color="auto"/>
                                            <w:right w:val="none" w:sz="0" w:space="0" w:color="auto"/>
                                          </w:divBdr>
                                        </w:div>
                                        <w:div w:id="107362787">
                                          <w:marLeft w:val="0"/>
                                          <w:marRight w:val="0"/>
                                          <w:marTop w:val="0"/>
                                          <w:marBottom w:val="0"/>
                                          <w:divBdr>
                                            <w:top w:val="none" w:sz="0" w:space="0" w:color="auto"/>
                                            <w:left w:val="none" w:sz="0" w:space="0" w:color="auto"/>
                                            <w:bottom w:val="none" w:sz="0" w:space="0" w:color="auto"/>
                                            <w:right w:val="none" w:sz="0" w:space="0" w:color="auto"/>
                                          </w:divBdr>
                                        </w:div>
                                        <w:div w:id="1959794422">
                                          <w:marLeft w:val="0"/>
                                          <w:marRight w:val="0"/>
                                          <w:marTop w:val="0"/>
                                          <w:marBottom w:val="0"/>
                                          <w:divBdr>
                                            <w:top w:val="none" w:sz="0" w:space="0" w:color="auto"/>
                                            <w:left w:val="none" w:sz="0" w:space="0" w:color="auto"/>
                                            <w:bottom w:val="none" w:sz="0" w:space="0" w:color="auto"/>
                                            <w:right w:val="none" w:sz="0" w:space="0" w:color="auto"/>
                                          </w:divBdr>
                                        </w:div>
                                        <w:div w:id="851795052">
                                          <w:marLeft w:val="0"/>
                                          <w:marRight w:val="0"/>
                                          <w:marTop w:val="0"/>
                                          <w:marBottom w:val="0"/>
                                          <w:divBdr>
                                            <w:top w:val="none" w:sz="0" w:space="0" w:color="auto"/>
                                            <w:left w:val="none" w:sz="0" w:space="0" w:color="auto"/>
                                            <w:bottom w:val="none" w:sz="0" w:space="0" w:color="auto"/>
                                            <w:right w:val="none" w:sz="0" w:space="0" w:color="auto"/>
                                          </w:divBdr>
                                        </w:div>
                                        <w:div w:id="478616225">
                                          <w:marLeft w:val="0"/>
                                          <w:marRight w:val="0"/>
                                          <w:marTop w:val="0"/>
                                          <w:marBottom w:val="0"/>
                                          <w:divBdr>
                                            <w:top w:val="none" w:sz="0" w:space="0" w:color="auto"/>
                                            <w:left w:val="none" w:sz="0" w:space="0" w:color="auto"/>
                                            <w:bottom w:val="none" w:sz="0" w:space="0" w:color="auto"/>
                                            <w:right w:val="none" w:sz="0" w:space="0" w:color="auto"/>
                                          </w:divBdr>
                                        </w:div>
                                        <w:div w:id="2066642573">
                                          <w:marLeft w:val="0"/>
                                          <w:marRight w:val="0"/>
                                          <w:marTop w:val="0"/>
                                          <w:marBottom w:val="0"/>
                                          <w:divBdr>
                                            <w:top w:val="none" w:sz="0" w:space="0" w:color="auto"/>
                                            <w:left w:val="none" w:sz="0" w:space="0" w:color="auto"/>
                                            <w:bottom w:val="none" w:sz="0" w:space="0" w:color="auto"/>
                                            <w:right w:val="none" w:sz="0" w:space="0" w:color="auto"/>
                                          </w:divBdr>
                                        </w:div>
                                        <w:div w:id="360740409">
                                          <w:marLeft w:val="0"/>
                                          <w:marRight w:val="0"/>
                                          <w:marTop w:val="0"/>
                                          <w:marBottom w:val="0"/>
                                          <w:divBdr>
                                            <w:top w:val="none" w:sz="0" w:space="0" w:color="auto"/>
                                            <w:left w:val="none" w:sz="0" w:space="0" w:color="auto"/>
                                            <w:bottom w:val="none" w:sz="0" w:space="0" w:color="auto"/>
                                            <w:right w:val="none" w:sz="0" w:space="0" w:color="auto"/>
                                          </w:divBdr>
                                        </w:div>
                                        <w:div w:id="930889241">
                                          <w:marLeft w:val="0"/>
                                          <w:marRight w:val="0"/>
                                          <w:marTop w:val="0"/>
                                          <w:marBottom w:val="0"/>
                                          <w:divBdr>
                                            <w:top w:val="none" w:sz="0" w:space="0" w:color="auto"/>
                                            <w:left w:val="none" w:sz="0" w:space="0" w:color="auto"/>
                                            <w:bottom w:val="none" w:sz="0" w:space="0" w:color="auto"/>
                                            <w:right w:val="none" w:sz="0" w:space="0" w:color="auto"/>
                                          </w:divBdr>
                                        </w:div>
                                        <w:div w:id="477651861">
                                          <w:marLeft w:val="0"/>
                                          <w:marRight w:val="0"/>
                                          <w:marTop w:val="0"/>
                                          <w:marBottom w:val="0"/>
                                          <w:divBdr>
                                            <w:top w:val="none" w:sz="0" w:space="0" w:color="auto"/>
                                            <w:left w:val="none" w:sz="0" w:space="0" w:color="auto"/>
                                            <w:bottom w:val="none" w:sz="0" w:space="0" w:color="auto"/>
                                            <w:right w:val="none" w:sz="0" w:space="0" w:color="auto"/>
                                          </w:divBdr>
                                        </w:div>
                                        <w:div w:id="853423656">
                                          <w:marLeft w:val="0"/>
                                          <w:marRight w:val="0"/>
                                          <w:marTop w:val="0"/>
                                          <w:marBottom w:val="0"/>
                                          <w:divBdr>
                                            <w:top w:val="none" w:sz="0" w:space="0" w:color="auto"/>
                                            <w:left w:val="none" w:sz="0" w:space="0" w:color="auto"/>
                                            <w:bottom w:val="none" w:sz="0" w:space="0" w:color="auto"/>
                                            <w:right w:val="none" w:sz="0" w:space="0" w:color="auto"/>
                                          </w:divBdr>
                                        </w:div>
                                        <w:div w:id="2008750588">
                                          <w:marLeft w:val="0"/>
                                          <w:marRight w:val="0"/>
                                          <w:marTop w:val="0"/>
                                          <w:marBottom w:val="0"/>
                                          <w:divBdr>
                                            <w:top w:val="none" w:sz="0" w:space="0" w:color="auto"/>
                                            <w:left w:val="none" w:sz="0" w:space="0" w:color="auto"/>
                                            <w:bottom w:val="none" w:sz="0" w:space="0" w:color="auto"/>
                                            <w:right w:val="none" w:sz="0" w:space="0" w:color="auto"/>
                                          </w:divBdr>
                                        </w:div>
                                        <w:div w:id="1156993914">
                                          <w:marLeft w:val="0"/>
                                          <w:marRight w:val="0"/>
                                          <w:marTop w:val="0"/>
                                          <w:marBottom w:val="0"/>
                                          <w:divBdr>
                                            <w:top w:val="none" w:sz="0" w:space="0" w:color="auto"/>
                                            <w:left w:val="none" w:sz="0" w:space="0" w:color="auto"/>
                                            <w:bottom w:val="none" w:sz="0" w:space="0" w:color="auto"/>
                                            <w:right w:val="none" w:sz="0" w:space="0" w:color="auto"/>
                                          </w:divBdr>
                                        </w:div>
                                        <w:div w:id="170873111">
                                          <w:marLeft w:val="0"/>
                                          <w:marRight w:val="0"/>
                                          <w:marTop w:val="0"/>
                                          <w:marBottom w:val="0"/>
                                          <w:divBdr>
                                            <w:top w:val="none" w:sz="0" w:space="0" w:color="auto"/>
                                            <w:left w:val="none" w:sz="0" w:space="0" w:color="auto"/>
                                            <w:bottom w:val="none" w:sz="0" w:space="0" w:color="auto"/>
                                            <w:right w:val="none" w:sz="0" w:space="0" w:color="auto"/>
                                          </w:divBdr>
                                        </w:div>
                                        <w:div w:id="1971280968">
                                          <w:marLeft w:val="0"/>
                                          <w:marRight w:val="0"/>
                                          <w:marTop w:val="0"/>
                                          <w:marBottom w:val="0"/>
                                          <w:divBdr>
                                            <w:top w:val="none" w:sz="0" w:space="0" w:color="auto"/>
                                            <w:left w:val="none" w:sz="0" w:space="0" w:color="auto"/>
                                            <w:bottom w:val="none" w:sz="0" w:space="0" w:color="auto"/>
                                            <w:right w:val="none" w:sz="0" w:space="0" w:color="auto"/>
                                          </w:divBdr>
                                        </w:div>
                                        <w:div w:id="818107">
                                          <w:marLeft w:val="0"/>
                                          <w:marRight w:val="0"/>
                                          <w:marTop w:val="0"/>
                                          <w:marBottom w:val="0"/>
                                          <w:divBdr>
                                            <w:top w:val="none" w:sz="0" w:space="0" w:color="auto"/>
                                            <w:left w:val="none" w:sz="0" w:space="0" w:color="auto"/>
                                            <w:bottom w:val="none" w:sz="0" w:space="0" w:color="auto"/>
                                            <w:right w:val="none" w:sz="0" w:space="0" w:color="auto"/>
                                          </w:divBdr>
                                        </w:div>
                                        <w:div w:id="1987121329">
                                          <w:marLeft w:val="0"/>
                                          <w:marRight w:val="0"/>
                                          <w:marTop w:val="0"/>
                                          <w:marBottom w:val="0"/>
                                          <w:divBdr>
                                            <w:top w:val="none" w:sz="0" w:space="0" w:color="auto"/>
                                            <w:left w:val="none" w:sz="0" w:space="0" w:color="auto"/>
                                            <w:bottom w:val="none" w:sz="0" w:space="0" w:color="auto"/>
                                            <w:right w:val="none" w:sz="0" w:space="0" w:color="auto"/>
                                          </w:divBdr>
                                        </w:div>
                                        <w:div w:id="1159808689">
                                          <w:marLeft w:val="0"/>
                                          <w:marRight w:val="0"/>
                                          <w:marTop w:val="0"/>
                                          <w:marBottom w:val="0"/>
                                          <w:divBdr>
                                            <w:top w:val="none" w:sz="0" w:space="0" w:color="auto"/>
                                            <w:left w:val="none" w:sz="0" w:space="0" w:color="auto"/>
                                            <w:bottom w:val="none" w:sz="0" w:space="0" w:color="auto"/>
                                            <w:right w:val="none" w:sz="0" w:space="0" w:color="auto"/>
                                          </w:divBdr>
                                        </w:div>
                                        <w:div w:id="11007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2719</Words>
  <Characters>15504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Хайдарат Газиева</dc:creator>
  <cp:keywords/>
  <dc:description/>
  <cp:lastModifiedBy>admin</cp:lastModifiedBy>
  <cp:revision>4</cp:revision>
  <dcterms:created xsi:type="dcterms:W3CDTF">2017-03-10T18:49:00Z</dcterms:created>
  <dcterms:modified xsi:type="dcterms:W3CDTF">2018-06-04T05:42:00Z</dcterms:modified>
</cp:coreProperties>
</file>