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9841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3F3F3F"/>
          <w:sz w:val="21"/>
          <w:szCs w:val="21"/>
          <w:bdr w:val="none" w:sz="0" w:space="0" w:color="auto" w:frame="1"/>
          <w:lang w:eastAsia="ru-RU"/>
        </w:rPr>
        <w:t>Терроризм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14:paraId="1FBDA066" w14:textId="7E8ED13B" w:rsidR="00932E44" w:rsidRPr="007057FD" w:rsidRDefault="00932E44" w:rsidP="007057FD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7057FD"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ПЛАН АНТИТЕРРОРИСТИЧЕСКИХ МЕРОПРИЯТИЙ</w:t>
      </w:r>
      <w:r w:rsidRPr="007057FD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  <w:r w:rsidRPr="007057FD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 w:rsidRPr="007057FD"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В ДЕТСКОМ </w:t>
      </w:r>
      <w:r w:rsidR="007057FD" w:rsidRPr="007057FD"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саду.</w:t>
      </w:r>
    </w:p>
    <w:p w14:paraId="48BF3807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I. Работа с персоналом</w:t>
      </w:r>
    </w:p>
    <w:p w14:paraId="6AD54F9D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14:paraId="145C2988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14:paraId="2EB204AC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3. Проведение инструктажей «Действия персонала при обнаружении подозрительного предмета, при захвате заложников, при поступление угрозы по телефону», «Охрана жизни и здоровья детей в детском саду», «Памятка по мерам антитеррористической безопасности»</w:t>
      </w:r>
    </w:p>
    <w:p w14:paraId="7E6A1226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II. Работа с детьми</w:t>
      </w: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14:paraId="46472993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1. Беседы  и занятия с детьми на темы: «Правила поведения при общении с незнакомыми людьми», «Можно ли разговаривать с незнакомыми людьми», «</w:t>
      </w: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Один дома», </w:t>
      </w: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14:paraId="3312CA4A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2. Выставка рисунков по теме: «Мир без войны» «Кто такие террористы»</w:t>
      </w:r>
    </w:p>
    <w:p w14:paraId="72E74335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3. Проведение практических занятий по эвакуации.</w:t>
      </w:r>
    </w:p>
    <w:p w14:paraId="2D0A4FA7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4. Обсуждение возможных чрезвычайных ситуаций.</w:t>
      </w:r>
    </w:p>
    <w:p w14:paraId="7F9E75D5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7D1B671C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III. Работа с родителями</w:t>
      </w:r>
    </w:p>
    <w:p w14:paraId="1F4F8B65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 Консультации «Если обнаружили подозрительный предмет», «Общие и частные рекомендации»</w:t>
      </w:r>
    </w:p>
    <w:p w14:paraId="49A35CA9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 Беседы с  родителями о необходимости усиления контроля за детьми  и бдительности  в местах массового скопления людей.</w:t>
      </w:r>
    </w:p>
    <w:p w14:paraId="1B26975D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 Обсуждение вопросов  антитеррористической безопасности на родительских собраниях</w:t>
      </w:r>
    </w:p>
    <w:p w14:paraId="328987B4" w14:textId="77777777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Оформление буклетов , листовок</w:t>
      </w:r>
    </w:p>
    <w:p w14:paraId="6127D1B7" w14:textId="0921FF61" w:rsidR="00932E44" w:rsidRDefault="00932E44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 Оформление стенда «Осторожно терроризм»</w:t>
      </w:r>
    </w:p>
    <w:p w14:paraId="784EDF90" w14:textId="77777777" w:rsidR="00F53921" w:rsidRDefault="00F53921" w:rsidP="00932E44">
      <w:pPr>
        <w:shd w:val="clear" w:color="auto" w:fill="FFFFFF"/>
        <w:spacing w:after="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4FA544B4" w14:textId="77777777" w:rsidR="00932E44" w:rsidRDefault="00932E44" w:rsidP="00932E44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РЕКОМЕНДАЦИИ ГРАЖДАНАМ ПО ДЕЙСТВИЯМ ПРИ УГРОЗЕ СОВЕРШЕНИЯ ТЕРРОРИСТИЧЕСКОГО АКТА</w:t>
      </w:r>
    </w:p>
    <w:p w14:paraId="12498476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296B58E4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Рекомендации при обнаружении подозрительного предмета.</w:t>
      </w:r>
    </w:p>
    <w:p w14:paraId="163DFB3F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водителю.</w:t>
      </w:r>
    </w:p>
    <w:p w14:paraId="62DC6040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 xml:space="preserve">Если вы обнаружили подозрительный предмет в подъезде своего дома, опросите соседей, </w:t>
      </w:r>
      <w:proofErr w:type="gramStart"/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возможно</w:t>
      </w:r>
      <w:proofErr w:type="gramEnd"/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14:paraId="3B655237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14:paraId="390FCF17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F3F3F"/>
          <w:sz w:val="21"/>
          <w:szCs w:val="21"/>
          <w:bdr w:val="none" w:sz="0" w:space="0" w:color="auto" w:frame="1"/>
          <w:lang w:eastAsia="ru-RU"/>
        </w:rPr>
        <w:t>Во всех перечисленных случаях:</w:t>
      </w:r>
    </w:p>
    <w:p w14:paraId="2E88674B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14:paraId="41EF7C17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зафиксируйте время обнаружения находки;</w:t>
      </w:r>
    </w:p>
    <w:p w14:paraId="1B786203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незамедлительно сообщите в территориальный орган милиции;</w:t>
      </w:r>
    </w:p>
    <w:p w14:paraId="7454D6E4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14:paraId="75C4E5CE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14:paraId="1DB10F24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обязательно дождитесь прибытия оперативно-следственной группы</w:t>
      </w:r>
    </w:p>
    <w:p w14:paraId="2C9EA2EF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14:paraId="5CDD6FE8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F3F3F"/>
          <w:sz w:val="21"/>
          <w:szCs w:val="21"/>
          <w:bdr w:val="none" w:sz="0" w:space="0" w:color="auto" w:frame="1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14:paraId="361B0341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</w:t>
      </w:r>
      <w:proofErr w:type="spellStart"/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т.д</w:t>
      </w:r>
      <w:proofErr w:type="spellEnd"/>
    </w:p>
    <w:p w14:paraId="4558A4A3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.Внешние признаки предметов, по которым можно судить о наличии в них взрывных устройств:</w:t>
      </w:r>
    </w:p>
    <w:p w14:paraId="74B0DAC0" w14:textId="77777777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14:paraId="1953BB1D" w14:textId="77777777" w:rsidR="007057FD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необычное размещение обнаруженного предмета;</w:t>
      </w:r>
    </w:p>
    <w:p w14:paraId="02C23975" w14:textId="6AD570C2" w:rsidR="00932E44" w:rsidRDefault="00932E44" w:rsidP="00932E44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14:paraId="5D766ADD" w14:textId="7022F1CD" w:rsidR="00F12C76" w:rsidRDefault="00932E44" w:rsidP="00932E44">
      <w:pPr>
        <w:spacing w:after="0"/>
        <w:ind w:firstLine="709"/>
        <w:jc w:val="both"/>
      </w:pPr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- установленные на обнаруженном предмете различные виды источников питания, проволока, по внешним признакам, схожая с антенной </w:t>
      </w:r>
      <w:proofErr w:type="spellStart"/>
      <w:r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т.д</w:t>
      </w:r>
      <w:proofErr w:type="spellEnd"/>
    </w:p>
    <w:sectPr w:rsidR="00F12C76" w:rsidSect="007057F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44"/>
    <w:rsid w:val="006C0B77"/>
    <w:rsid w:val="007057FD"/>
    <w:rsid w:val="008242FF"/>
    <w:rsid w:val="00870751"/>
    <w:rsid w:val="00922C48"/>
    <w:rsid w:val="00932E44"/>
    <w:rsid w:val="00B915B7"/>
    <w:rsid w:val="00EA59DF"/>
    <w:rsid w:val="00EE4070"/>
    <w:rsid w:val="00F12C76"/>
    <w:rsid w:val="00F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BFE"/>
  <w15:chartTrackingRefBased/>
  <w15:docId w15:val="{8E3C790A-2E2A-45F8-A1A8-70B77CF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4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Суайбат Азизова</dc:creator>
  <cp:keywords/>
  <dc:description/>
  <cp:lastModifiedBy>Суайбат Азизова</cp:lastModifiedBy>
  <cp:revision>6</cp:revision>
  <dcterms:created xsi:type="dcterms:W3CDTF">2021-12-18T05:20:00Z</dcterms:created>
  <dcterms:modified xsi:type="dcterms:W3CDTF">2022-01-11T08:28:00Z</dcterms:modified>
</cp:coreProperties>
</file>