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8CA" w:rsidRPr="004778CA" w:rsidRDefault="004778CA" w:rsidP="004778CA">
      <w:pPr>
        <w:shd w:val="clear" w:color="auto" w:fill="FFFFFF"/>
        <w:spacing w:after="0" w:line="240" w:lineRule="auto"/>
        <w:jc w:val="center"/>
        <w:outlineLvl w:val="2"/>
        <w:rPr>
          <w:rFonts w:ascii="Palatino Linotype" w:eastAsia="Times New Roman" w:hAnsi="Palatino Linotype" w:cs="Lucida Sans Unicode"/>
          <w:b/>
          <w:bCs/>
          <w:color w:val="0000FF"/>
          <w:sz w:val="40"/>
          <w:szCs w:val="45"/>
          <w:lang w:eastAsia="ru-RU"/>
        </w:rPr>
      </w:pPr>
      <w:r w:rsidRPr="004778CA">
        <w:rPr>
          <w:rFonts w:ascii="Palatino Linotype" w:eastAsia="Times New Roman" w:hAnsi="Palatino Linotype" w:cs="Lucida Sans Unicode"/>
          <w:b/>
          <w:bCs/>
          <w:color w:val="0000FF"/>
          <w:sz w:val="40"/>
          <w:szCs w:val="45"/>
          <w:lang w:eastAsia="ru-RU"/>
        </w:rPr>
        <w:t>Структура  управления ДОУ</w:t>
      </w:r>
    </w:p>
    <w:p w:rsidR="004778CA" w:rsidRPr="004778CA" w:rsidRDefault="004778CA" w:rsidP="004778CA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78CA" w:rsidRDefault="004778CA" w:rsidP="004778CA">
      <w:pPr>
        <w:shd w:val="clear" w:color="auto" w:fill="FFFFFF"/>
        <w:spacing w:after="0" w:line="240" w:lineRule="auto"/>
        <w:jc w:val="center"/>
        <w:outlineLvl w:val="2"/>
        <w:rPr>
          <w:rFonts w:ascii="Palatino Linotype" w:eastAsia="Times New Roman" w:hAnsi="Palatino Linotype" w:cs="Lucida Sans Unicode"/>
          <w:b/>
          <w:bCs/>
          <w:i/>
          <w:color w:val="00B050"/>
          <w:sz w:val="40"/>
          <w:szCs w:val="45"/>
          <w:lang w:eastAsia="ru-RU"/>
        </w:rPr>
      </w:pPr>
      <w:r w:rsidRPr="004778CA">
        <w:rPr>
          <w:rFonts w:ascii="Palatino Linotype" w:eastAsia="Times New Roman" w:hAnsi="Palatino Linotype" w:cs="Lucida Sans Unicode"/>
          <w:b/>
          <w:bCs/>
          <w:i/>
          <w:color w:val="00B050"/>
          <w:sz w:val="40"/>
          <w:szCs w:val="45"/>
          <w:lang w:eastAsia="ru-RU"/>
        </w:rPr>
        <w:t>Органы управления ДОУ:</w:t>
      </w:r>
    </w:p>
    <w:p w:rsidR="00C80425" w:rsidRPr="004778CA" w:rsidRDefault="00C80425" w:rsidP="004778CA">
      <w:pPr>
        <w:shd w:val="clear" w:color="auto" w:fill="FFFFFF"/>
        <w:spacing w:after="0" w:line="240" w:lineRule="auto"/>
        <w:jc w:val="center"/>
        <w:outlineLvl w:val="2"/>
        <w:rPr>
          <w:rFonts w:ascii="Palatino Linotype" w:eastAsia="Times New Roman" w:hAnsi="Palatino Linotype" w:cs="Lucida Sans Unicode"/>
          <w:b/>
          <w:bCs/>
          <w:i/>
          <w:color w:val="00B050"/>
          <w:sz w:val="40"/>
          <w:szCs w:val="45"/>
          <w:lang w:eastAsia="ru-RU"/>
        </w:rPr>
      </w:pPr>
    </w:p>
    <w:p w:rsidR="004778CA" w:rsidRPr="004778CA" w:rsidRDefault="004778CA" w:rsidP="004778C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8CA">
        <w:rPr>
          <w:rFonts w:ascii="Bookman Old Style" w:eastAsia="Times New Roman" w:hAnsi="Bookman Old Style" w:cs="Times New Roman"/>
          <w:b/>
          <w:bCs/>
          <w:color w:val="0066FF"/>
          <w:sz w:val="24"/>
          <w:szCs w:val="24"/>
          <w:lang w:eastAsia="ru-RU"/>
        </w:rPr>
        <w:t> </w:t>
      </w:r>
      <w:r w:rsidRPr="004778CA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  <w:lang w:eastAsia="ru-RU"/>
        </w:rPr>
        <w:t>Совет Учреждения</w:t>
      </w:r>
      <w:r w:rsidRPr="00477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4778CA">
        <w:rPr>
          <w:rFonts w:ascii="Times New Roman" w:eastAsia="Times New Roman" w:hAnsi="Times New Roman" w:cs="Times New Roman"/>
          <w:b/>
          <w:bCs/>
          <w:color w:val="0066FF"/>
          <w:sz w:val="27"/>
          <w:lang w:eastAsia="ru-RU"/>
        </w:rPr>
        <w:t>- </w:t>
      </w:r>
      <w:r w:rsidRPr="00477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коллегиальный орган Учреждения, реализующий установленные законодательством принципы демократического, государственно-общественного характера управления образованием, наделенный полномочиями по осуществлению управленческих функций в соответствии с Уставом и Положением о Совете Учреждения.</w:t>
      </w:r>
    </w:p>
    <w:p w:rsidR="004778CA" w:rsidRPr="004778CA" w:rsidRDefault="004778CA" w:rsidP="004778CA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78C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</w:t>
      </w:r>
    </w:p>
    <w:p w:rsidR="004778CA" w:rsidRDefault="00C80425" w:rsidP="00477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  </w:t>
      </w:r>
      <w:r w:rsidR="004778CA" w:rsidRPr="004778C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</w:t>
      </w:r>
      <w:r w:rsidR="004778CA" w:rsidRPr="004778CA"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>Председател</w:t>
      </w:r>
      <w:proofErr w:type="gramStart"/>
      <w:r w:rsidR="004778CA" w:rsidRPr="004778CA"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>ь-</w:t>
      </w:r>
      <w:proofErr w:type="gramEnd"/>
      <w:r w:rsidR="004778CA" w:rsidRPr="004778CA"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 xml:space="preserve"> </w:t>
      </w:r>
      <w:proofErr w:type="spellStart"/>
      <w:r w:rsidR="004778CA" w:rsidRPr="004778CA"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>Абакарова</w:t>
      </w:r>
      <w:proofErr w:type="spellEnd"/>
      <w:r w:rsidR="004778CA" w:rsidRPr="004778CA">
        <w:rPr>
          <w:rFonts w:ascii="Times New Roman" w:eastAsia="Times New Roman" w:hAnsi="Times New Roman" w:cs="Times New Roman"/>
          <w:b/>
          <w:i/>
          <w:iCs/>
          <w:color w:val="000000"/>
          <w:sz w:val="27"/>
          <w:lang w:eastAsia="ru-RU"/>
        </w:rPr>
        <w:t xml:space="preserve"> А.Б</w:t>
      </w:r>
      <w:r w:rsidR="004778CA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.</w:t>
      </w:r>
    </w:p>
    <w:p w:rsidR="00C80425" w:rsidRDefault="00C80425" w:rsidP="00477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</w:pPr>
    </w:p>
    <w:p w:rsidR="004778CA" w:rsidRPr="00C80425" w:rsidRDefault="00C80425" w:rsidP="00477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</w:pPr>
      <w:r w:rsidRPr="00C8042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</w:t>
      </w:r>
      <w:r w:rsidRPr="00C80425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Положение  о Совете учреждения.</w:t>
      </w:r>
    </w:p>
    <w:p w:rsidR="00C80425" w:rsidRPr="00C80425" w:rsidRDefault="00C80425" w:rsidP="004778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78CA" w:rsidRPr="004778CA" w:rsidRDefault="004778CA" w:rsidP="004778CA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8CA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 </w:t>
      </w:r>
      <w:r w:rsidRPr="004778CA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>Общее собрание работников Учреждения</w:t>
      </w:r>
      <w:r w:rsidRPr="004778CA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477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создается в целях выполнения принципа самоуправления дошкольным образовательным учреждением, расширения коллегиальных и демократических форм управления.</w:t>
      </w:r>
    </w:p>
    <w:p w:rsidR="004778CA" w:rsidRPr="004778CA" w:rsidRDefault="004778CA" w:rsidP="004778C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778CA" w:rsidRPr="004778CA" w:rsidRDefault="004778CA" w:rsidP="004778CA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78CA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Председатель – Азизова С.Р.</w:t>
      </w:r>
    </w:p>
    <w:p w:rsidR="004778CA" w:rsidRPr="00C80425" w:rsidRDefault="00C80425" w:rsidP="004778C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i/>
          <w:color w:val="363636"/>
          <w:sz w:val="24"/>
          <w:szCs w:val="29"/>
          <w:lang w:eastAsia="ru-RU"/>
        </w:rPr>
      </w:pPr>
      <w:r w:rsidRPr="00C80425">
        <w:rPr>
          <w:rFonts w:ascii="Lucida Sans Unicode" w:eastAsia="Times New Roman" w:hAnsi="Lucida Sans Unicode" w:cs="Lucida Sans Unicode"/>
          <w:b/>
          <w:i/>
          <w:color w:val="363636"/>
          <w:sz w:val="24"/>
          <w:szCs w:val="29"/>
          <w:lang w:eastAsia="ru-RU"/>
        </w:rPr>
        <w:t>Положение об общем собрании  работников учреждения</w:t>
      </w:r>
    </w:p>
    <w:p w:rsidR="00C80425" w:rsidRPr="00C80425" w:rsidRDefault="00C80425" w:rsidP="004778C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color w:val="363636"/>
          <w:sz w:val="24"/>
          <w:szCs w:val="29"/>
          <w:lang w:eastAsia="ru-RU"/>
        </w:rPr>
      </w:pPr>
    </w:p>
    <w:p w:rsidR="004778CA" w:rsidRPr="004778CA" w:rsidRDefault="004778CA" w:rsidP="004778CA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8C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   </w:t>
      </w:r>
      <w:r w:rsidRPr="004778CA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>Педагогический Совет Учреждения</w:t>
      </w:r>
      <w:r w:rsidRPr="00477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является постоянно действующим органом самоуправления, созданным в целях развития и совершенствования образовательного процесса, повышения профессионального мастерства и творческого роста педагогов. В состав педагогического совета входят все педагогические работники Учреждения, медицинский работник, председатель родительского комитета.</w:t>
      </w:r>
    </w:p>
    <w:p w:rsidR="004778CA" w:rsidRPr="004778CA" w:rsidRDefault="004778CA" w:rsidP="004778C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778CA" w:rsidRPr="004778CA" w:rsidRDefault="004778CA" w:rsidP="004778CA">
      <w:pPr>
        <w:shd w:val="clear" w:color="auto" w:fill="FFFFFF"/>
        <w:spacing w:after="0" w:line="22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78CA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Председатель – Азизова С.Р.</w:t>
      </w:r>
    </w:p>
    <w:p w:rsidR="004778CA" w:rsidRDefault="00C80425" w:rsidP="004778C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i/>
          <w:color w:val="363636"/>
          <w:sz w:val="24"/>
          <w:szCs w:val="29"/>
          <w:lang w:eastAsia="ru-RU"/>
        </w:rPr>
      </w:pPr>
      <w:r w:rsidRPr="00C80425">
        <w:rPr>
          <w:rFonts w:ascii="Lucida Sans Unicode" w:eastAsia="Times New Roman" w:hAnsi="Lucida Sans Unicode" w:cs="Lucida Sans Unicode"/>
          <w:b/>
          <w:i/>
          <w:color w:val="363636"/>
          <w:sz w:val="24"/>
          <w:szCs w:val="29"/>
          <w:lang w:eastAsia="ru-RU"/>
        </w:rPr>
        <w:t>Положение  о педагогическом совете.</w:t>
      </w:r>
    </w:p>
    <w:p w:rsidR="00C80425" w:rsidRPr="00C80425" w:rsidRDefault="00C80425" w:rsidP="004778CA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i/>
          <w:color w:val="363636"/>
          <w:sz w:val="24"/>
          <w:szCs w:val="29"/>
          <w:lang w:eastAsia="ru-RU"/>
        </w:rPr>
      </w:pPr>
    </w:p>
    <w:p w:rsidR="004778CA" w:rsidRPr="004778CA" w:rsidRDefault="004778CA" w:rsidP="004778C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8CA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 </w:t>
      </w:r>
      <w:r w:rsidRPr="004778CA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 </w:t>
      </w:r>
      <w:r w:rsidRPr="004778CA">
        <w:rPr>
          <w:rFonts w:ascii="Times New Roman" w:eastAsia="Times New Roman" w:hAnsi="Times New Roman" w:cs="Times New Roman"/>
          <w:b/>
          <w:bCs/>
          <w:color w:val="C00000"/>
          <w:sz w:val="27"/>
          <w:lang w:eastAsia="ru-RU"/>
        </w:rPr>
        <w:t>Родительский  комитет Учреждения</w:t>
      </w:r>
      <w:r w:rsidRPr="004778CA">
        <w:rPr>
          <w:rFonts w:ascii="Times New Roman" w:eastAsia="Times New Roman" w:hAnsi="Times New Roman" w:cs="Times New Roman"/>
          <w:color w:val="00B050"/>
          <w:sz w:val="27"/>
          <w:szCs w:val="27"/>
          <w:lang w:eastAsia="ru-RU"/>
        </w:rPr>
        <w:t> </w:t>
      </w:r>
      <w:r w:rsidRPr="00477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коллегиальный орган самоуправления Учреждением,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</w:t>
      </w:r>
    </w:p>
    <w:p w:rsidR="004778CA" w:rsidRPr="004778CA" w:rsidRDefault="004778CA" w:rsidP="004778C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78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778CA" w:rsidRPr="004778CA" w:rsidRDefault="004778CA" w:rsidP="004778C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78CA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 xml:space="preserve">Председатель – </w:t>
      </w:r>
      <w:proofErr w:type="spellStart"/>
      <w:r w:rsidRPr="004778CA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>Адиева</w:t>
      </w:r>
      <w:proofErr w:type="spellEnd"/>
      <w:r w:rsidRPr="004778CA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 xml:space="preserve"> А.А.</w:t>
      </w:r>
    </w:p>
    <w:p w:rsidR="00FA7863" w:rsidRPr="00C80425" w:rsidRDefault="00C80425">
      <w:pPr>
        <w:rPr>
          <w:b/>
          <w:i/>
          <w:sz w:val="28"/>
          <w:szCs w:val="24"/>
        </w:rPr>
      </w:pPr>
      <w:r w:rsidRPr="00C80425">
        <w:rPr>
          <w:b/>
          <w:i/>
          <w:sz w:val="28"/>
          <w:szCs w:val="24"/>
        </w:rPr>
        <w:t>Положение  о родительском  комитете.</w:t>
      </w:r>
    </w:p>
    <w:sectPr w:rsidR="00FA7863" w:rsidRPr="00C80425" w:rsidSect="00F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8CA"/>
    <w:rsid w:val="004778CA"/>
    <w:rsid w:val="00BC7D79"/>
    <w:rsid w:val="00C80425"/>
    <w:rsid w:val="00DD67E7"/>
    <w:rsid w:val="00EF25AC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paragraph" w:styleId="3">
    <w:name w:val="heading 3"/>
    <w:basedOn w:val="a"/>
    <w:link w:val="30"/>
    <w:uiPriority w:val="9"/>
    <w:qFormat/>
    <w:rsid w:val="004778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78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778CA"/>
    <w:rPr>
      <w:color w:val="0000FF"/>
      <w:u w:val="single"/>
    </w:rPr>
  </w:style>
  <w:style w:type="character" w:customStyle="1" w:styleId="cc-m-download-file-type">
    <w:name w:val="cc-m-download-file-type"/>
    <w:basedOn w:val="a0"/>
    <w:rsid w:val="004778CA"/>
  </w:style>
  <w:style w:type="character" w:customStyle="1" w:styleId="cc-m-download-file-size">
    <w:name w:val="cc-m-download-file-size"/>
    <w:basedOn w:val="a0"/>
    <w:rsid w:val="004778CA"/>
  </w:style>
  <w:style w:type="paragraph" w:styleId="a4">
    <w:name w:val="Normal (Web)"/>
    <w:basedOn w:val="a"/>
    <w:uiPriority w:val="99"/>
    <w:semiHidden/>
    <w:unhideWhenUsed/>
    <w:rsid w:val="00477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778CA"/>
    <w:rPr>
      <w:i/>
      <w:iCs/>
    </w:rPr>
  </w:style>
  <w:style w:type="character" w:styleId="a6">
    <w:name w:val="Strong"/>
    <w:basedOn w:val="a0"/>
    <w:uiPriority w:val="22"/>
    <w:qFormat/>
    <w:rsid w:val="004778C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7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7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5680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5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8461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8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7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6581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4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4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5204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2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6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9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7906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6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0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0338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1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2019-03-13T06:17:00Z</dcterms:created>
  <dcterms:modified xsi:type="dcterms:W3CDTF">2019-03-13T06:30:00Z</dcterms:modified>
</cp:coreProperties>
</file>